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1AE03" w14:textId="27B0111C" w:rsidR="00B740CB" w:rsidRPr="00E54E87" w:rsidRDefault="00E54E87" w:rsidP="00E54E87">
      <w:pPr>
        <w:widowControl/>
        <w:suppressAutoHyphens/>
        <w:autoSpaceDE/>
        <w:autoSpaceDN/>
        <w:spacing w:line="360" w:lineRule="auto"/>
        <w:jc w:val="right"/>
        <w:rPr>
          <w:bCs/>
          <w:lang w:eastAsia="pl-PL"/>
        </w:rPr>
      </w:pPr>
      <w:r w:rsidRPr="00E54E87">
        <w:rPr>
          <w:bCs/>
          <w:lang w:eastAsia="pl-PL"/>
        </w:rPr>
        <w:t xml:space="preserve">PROJEKT </w:t>
      </w:r>
    </w:p>
    <w:p w14:paraId="1ADD63E9" w14:textId="3A9EBBA4" w:rsidR="00B740CB" w:rsidRPr="0051288F" w:rsidRDefault="00B740CB" w:rsidP="00B740CB">
      <w:pPr>
        <w:widowControl/>
        <w:suppressAutoHyphens/>
        <w:autoSpaceDE/>
        <w:autoSpaceDN/>
        <w:spacing w:line="360" w:lineRule="auto"/>
        <w:jc w:val="center"/>
        <w:rPr>
          <w:b/>
          <w:lang w:eastAsia="pl-PL"/>
        </w:rPr>
      </w:pPr>
      <w:r w:rsidRPr="0051288F">
        <w:rPr>
          <w:b/>
          <w:lang w:eastAsia="pl-PL"/>
        </w:rPr>
        <w:t>Umowa Nr</w:t>
      </w:r>
      <w:r w:rsidR="00EC3B27">
        <w:rPr>
          <w:b/>
          <w:lang w:eastAsia="pl-PL"/>
        </w:rPr>
        <w:t>……………</w:t>
      </w:r>
      <w:r w:rsidRPr="0051288F">
        <w:rPr>
          <w:b/>
          <w:lang w:eastAsia="pl-PL"/>
        </w:rPr>
        <w:t xml:space="preserve"> </w:t>
      </w:r>
      <w:r w:rsidR="00EC3B27">
        <w:rPr>
          <w:b/>
          <w:lang w:eastAsia="pl-PL"/>
        </w:rPr>
        <w:t>/……………</w:t>
      </w:r>
    </w:p>
    <w:p w14:paraId="771CD101" w14:textId="17212846" w:rsidR="00B740CB" w:rsidRPr="0051288F" w:rsidRDefault="00B740CB" w:rsidP="00B740CB">
      <w:pPr>
        <w:widowControl/>
        <w:suppressAutoHyphens/>
        <w:autoSpaceDE/>
        <w:autoSpaceDN/>
        <w:spacing w:line="360" w:lineRule="auto"/>
        <w:jc w:val="center"/>
        <w:rPr>
          <w:b/>
          <w:bCs/>
          <w:sz w:val="24"/>
          <w:lang w:eastAsia="ar-SA"/>
        </w:rPr>
      </w:pPr>
      <w:r w:rsidRPr="0051288F">
        <w:rPr>
          <w:b/>
          <w:sz w:val="24"/>
          <w:lang w:eastAsia="pl-PL"/>
        </w:rPr>
        <w:t xml:space="preserve">ID </w:t>
      </w:r>
      <w:r w:rsidRPr="0051288F">
        <w:rPr>
          <w:rFonts w:eastAsiaTheme="minorHAnsi"/>
          <w:b/>
          <w:sz w:val="24"/>
        </w:rPr>
        <w:t>nr</w:t>
      </w:r>
      <w:r w:rsidRPr="0051288F">
        <w:rPr>
          <w:rFonts w:asciiTheme="minorHAnsi" w:eastAsiaTheme="minorHAnsi" w:hAnsiTheme="minorHAnsi" w:cstheme="minorBidi"/>
          <w:b/>
          <w:sz w:val="24"/>
        </w:rPr>
        <w:t xml:space="preserve"> </w:t>
      </w:r>
      <w:r w:rsidR="00EC3B27">
        <w:rPr>
          <w:rFonts w:asciiTheme="minorHAnsi" w:eastAsiaTheme="minorHAnsi" w:hAnsiTheme="minorHAnsi" w:cstheme="minorBidi"/>
          <w:b/>
          <w:sz w:val="24"/>
        </w:rPr>
        <w:t>…………………………………..</w:t>
      </w:r>
    </w:p>
    <w:p w14:paraId="278B064E" w14:textId="77777777" w:rsidR="00B740CB" w:rsidRPr="0051288F" w:rsidRDefault="00B740CB" w:rsidP="00B740CB">
      <w:pPr>
        <w:widowControl/>
        <w:suppressAutoHyphens/>
        <w:autoSpaceDE/>
        <w:autoSpaceDN/>
        <w:spacing w:line="360" w:lineRule="auto"/>
        <w:jc w:val="center"/>
        <w:rPr>
          <w:lang w:eastAsia="pl-PL"/>
        </w:rPr>
      </w:pPr>
    </w:p>
    <w:p w14:paraId="1B7DAA64" w14:textId="63E800A1" w:rsidR="00B740CB" w:rsidRPr="0051288F" w:rsidRDefault="00B740CB" w:rsidP="00B740CB">
      <w:pPr>
        <w:widowControl/>
        <w:autoSpaceDE/>
        <w:autoSpaceDN/>
        <w:spacing w:line="360" w:lineRule="auto"/>
        <w:jc w:val="both"/>
        <w:rPr>
          <w:w w:val="106"/>
          <w:lang w:eastAsia="pl-PL"/>
        </w:rPr>
      </w:pPr>
      <w:r w:rsidRPr="0051288F">
        <w:rPr>
          <w:w w:val="106"/>
          <w:lang w:eastAsia="pl-PL"/>
        </w:rPr>
        <w:t xml:space="preserve">zawarta w dniu </w:t>
      </w:r>
      <w:r w:rsidR="006D26B2">
        <w:rPr>
          <w:w w:val="106"/>
          <w:lang w:eastAsia="pl-PL"/>
        </w:rPr>
        <w:t xml:space="preserve">…………………………… </w:t>
      </w:r>
      <w:r w:rsidR="00EC3B27">
        <w:rPr>
          <w:w w:val="106"/>
          <w:lang w:eastAsia="pl-PL"/>
        </w:rPr>
        <w:t>202</w:t>
      </w:r>
      <w:r w:rsidR="003A0F35">
        <w:rPr>
          <w:w w:val="106"/>
          <w:lang w:eastAsia="pl-PL"/>
        </w:rPr>
        <w:t>5</w:t>
      </w:r>
      <w:r w:rsidR="00802A48">
        <w:rPr>
          <w:w w:val="106"/>
          <w:lang w:eastAsia="pl-PL"/>
        </w:rPr>
        <w:t xml:space="preserve">r. </w:t>
      </w:r>
      <w:r w:rsidRPr="0051288F">
        <w:rPr>
          <w:w w:val="106"/>
          <w:lang w:eastAsia="pl-PL"/>
        </w:rPr>
        <w:t>pomiędzy:</w:t>
      </w:r>
    </w:p>
    <w:p w14:paraId="3EFE7FD1" w14:textId="06A3DCCB" w:rsidR="00B740CB" w:rsidRPr="0051288F" w:rsidRDefault="00B740CB" w:rsidP="00B740CB">
      <w:pPr>
        <w:widowControl/>
        <w:autoSpaceDE/>
        <w:autoSpaceDN/>
        <w:spacing w:line="360" w:lineRule="auto"/>
        <w:jc w:val="both"/>
        <w:rPr>
          <w:rFonts w:eastAsiaTheme="minorHAnsi"/>
          <w:bCs/>
        </w:rPr>
      </w:pPr>
      <w:r w:rsidRPr="0051288F">
        <w:rPr>
          <w:b/>
          <w:lang w:eastAsia="pl-PL"/>
        </w:rPr>
        <w:t xml:space="preserve">Powiatem Płońskim </w:t>
      </w:r>
      <w:r w:rsidRPr="0051288F">
        <w:rPr>
          <w:lang w:eastAsia="pl-PL"/>
        </w:rPr>
        <w:t xml:space="preserve">z siedzibą w Płońsku, ul. Płocka 39, 09-100 Płońsk, NIP 567-178-84-08 reprezentowanym </w:t>
      </w:r>
      <w:r w:rsidR="003A0F35">
        <w:rPr>
          <w:lang w:eastAsia="pl-PL"/>
        </w:rPr>
        <w:t>przez:</w:t>
      </w:r>
      <w:r w:rsidRPr="0051288F">
        <w:rPr>
          <w:rFonts w:eastAsiaTheme="minorHAnsi"/>
        </w:rPr>
        <w:t xml:space="preserve"> </w:t>
      </w:r>
    </w:p>
    <w:p w14:paraId="447A4553" w14:textId="727DB85D" w:rsidR="00B740CB" w:rsidRDefault="003A0F35" w:rsidP="00B740CB">
      <w:pPr>
        <w:widowControl/>
        <w:autoSpaceDE/>
        <w:autoSpaceDN/>
        <w:spacing w:line="360" w:lineRule="auto"/>
        <w:jc w:val="both"/>
        <w:rPr>
          <w:b/>
          <w:lang w:eastAsia="pl-PL"/>
        </w:rPr>
      </w:pPr>
      <w:r>
        <w:rPr>
          <w:b/>
          <w:lang w:eastAsia="pl-PL"/>
        </w:rPr>
        <w:t>Artura Adamskiego</w:t>
      </w:r>
      <w:r w:rsidR="00B740CB" w:rsidRPr="0051288F">
        <w:rPr>
          <w:b/>
          <w:lang w:eastAsia="pl-PL"/>
        </w:rPr>
        <w:t xml:space="preserve">      - Starostę Płońskiego</w:t>
      </w:r>
    </w:p>
    <w:p w14:paraId="6F8D5777" w14:textId="6A2F9E24" w:rsidR="003A0F35" w:rsidRPr="0051288F" w:rsidRDefault="003A0F35" w:rsidP="00B740CB">
      <w:pPr>
        <w:widowControl/>
        <w:autoSpaceDE/>
        <w:autoSpaceDN/>
        <w:spacing w:line="360" w:lineRule="auto"/>
        <w:jc w:val="both"/>
        <w:rPr>
          <w:b/>
          <w:lang w:eastAsia="pl-PL"/>
        </w:rPr>
      </w:pPr>
      <w:r>
        <w:rPr>
          <w:b/>
          <w:lang w:eastAsia="pl-PL"/>
        </w:rPr>
        <w:t xml:space="preserve">na podstawie upoważnienia udzielonego przez Zarząd Powiatu Płońskiego Uchwałą nr 3/2024 z dnia 7 maja 2024r. </w:t>
      </w:r>
    </w:p>
    <w:p w14:paraId="21C2572C" w14:textId="77777777" w:rsidR="00B740CB" w:rsidRPr="0051288F" w:rsidRDefault="00B740CB" w:rsidP="00B740CB">
      <w:pPr>
        <w:widowControl/>
        <w:autoSpaceDE/>
        <w:autoSpaceDN/>
        <w:spacing w:line="360" w:lineRule="auto"/>
        <w:jc w:val="both"/>
        <w:rPr>
          <w:lang w:eastAsia="pl-PL"/>
        </w:rPr>
      </w:pPr>
      <w:r w:rsidRPr="0051288F">
        <w:rPr>
          <w:lang w:eastAsia="pl-PL"/>
        </w:rPr>
        <w:t xml:space="preserve">przy kontrasygnacie: </w:t>
      </w:r>
    </w:p>
    <w:p w14:paraId="3796FA8B" w14:textId="77777777" w:rsidR="00B740CB" w:rsidRPr="0051288F" w:rsidRDefault="00B740CB" w:rsidP="00B740CB">
      <w:pPr>
        <w:widowControl/>
        <w:tabs>
          <w:tab w:val="left" w:pos="3119"/>
        </w:tabs>
        <w:autoSpaceDE/>
        <w:autoSpaceDN/>
        <w:spacing w:line="360" w:lineRule="auto"/>
        <w:jc w:val="both"/>
        <w:rPr>
          <w:b/>
          <w:lang w:eastAsia="pl-PL"/>
        </w:rPr>
      </w:pPr>
      <w:r w:rsidRPr="0051288F">
        <w:rPr>
          <w:b/>
          <w:lang w:eastAsia="pl-PL"/>
        </w:rPr>
        <w:t>Anetty Klimkiewicz     - Skarbnika Powiatu Płońskiego</w:t>
      </w:r>
    </w:p>
    <w:p w14:paraId="36166BE1" w14:textId="77777777" w:rsidR="00B740CB" w:rsidRPr="0051288F" w:rsidRDefault="00B740CB" w:rsidP="00B740CB">
      <w:pPr>
        <w:suppressAutoHyphens/>
        <w:adjustRightInd w:val="0"/>
        <w:spacing w:line="360" w:lineRule="auto"/>
        <w:jc w:val="both"/>
        <w:rPr>
          <w:b/>
          <w:w w:val="106"/>
          <w:lang w:eastAsia="pl-PL"/>
        </w:rPr>
      </w:pPr>
      <w:r w:rsidRPr="0051288F">
        <w:rPr>
          <w:spacing w:val="-1"/>
          <w:w w:val="102"/>
          <w:lang w:eastAsia="pl-PL"/>
        </w:rPr>
        <w:t>zwanym dalej</w:t>
      </w:r>
      <w:r w:rsidRPr="0051288F">
        <w:rPr>
          <w:b/>
          <w:spacing w:val="-1"/>
          <w:w w:val="102"/>
          <w:lang w:eastAsia="pl-PL"/>
        </w:rPr>
        <w:t xml:space="preserve"> Zamawiającym</w:t>
      </w:r>
    </w:p>
    <w:p w14:paraId="15357839" w14:textId="77777777" w:rsidR="00B740CB" w:rsidRDefault="00B740CB" w:rsidP="00F143C5">
      <w:pPr>
        <w:suppressAutoHyphens/>
        <w:adjustRightInd w:val="0"/>
        <w:spacing w:line="360" w:lineRule="auto"/>
        <w:jc w:val="both"/>
        <w:rPr>
          <w:b/>
          <w:spacing w:val="-1"/>
          <w:w w:val="102"/>
          <w:lang w:eastAsia="pl-PL"/>
        </w:rPr>
      </w:pPr>
      <w:r w:rsidRPr="0051288F">
        <w:rPr>
          <w:b/>
          <w:spacing w:val="-1"/>
          <w:w w:val="102"/>
          <w:lang w:eastAsia="pl-PL"/>
        </w:rPr>
        <w:t>a</w:t>
      </w:r>
    </w:p>
    <w:p w14:paraId="11850899" w14:textId="1C3D6C7D" w:rsidR="00EC3B27" w:rsidRDefault="00EC3B27" w:rsidP="00F143C5">
      <w:pPr>
        <w:suppressAutoHyphens/>
        <w:adjustRightInd w:val="0"/>
        <w:spacing w:line="360" w:lineRule="auto"/>
        <w:jc w:val="both"/>
        <w:rPr>
          <w:b/>
          <w:spacing w:val="-1"/>
          <w:w w:val="102"/>
          <w:lang w:eastAsia="pl-PL"/>
        </w:rPr>
      </w:pPr>
      <w:r>
        <w:rPr>
          <w:b/>
          <w:spacing w:val="-1"/>
          <w:w w:val="102"/>
          <w:lang w:eastAsia="pl-PL"/>
        </w:rPr>
        <w:t>……………………………………………………………………………………………………</w:t>
      </w:r>
    </w:p>
    <w:p w14:paraId="436165ED" w14:textId="4667A72B" w:rsidR="00F143C5" w:rsidRPr="00F143C5" w:rsidRDefault="00F143C5" w:rsidP="00F143C5">
      <w:pPr>
        <w:suppressAutoHyphens/>
        <w:adjustRightInd w:val="0"/>
        <w:spacing w:line="360" w:lineRule="auto"/>
        <w:jc w:val="both"/>
        <w:rPr>
          <w:rFonts w:eastAsiaTheme="minorHAnsi"/>
        </w:rPr>
      </w:pPr>
      <w:r w:rsidRPr="00F143C5">
        <w:rPr>
          <w:rFonts w:eastAsiaTheme="minorHAnsi"/>
        </w:rPr>
        <w:t>reprezentowaną przez:</w:t>
      </w:r>
      <w:r w:rsidR="00EC3B27">
        <w:rPr>
          <w:rFonts w:eastAsiaTheme="minorHAnsi"/>
        </w:rPr>
        <w:t xml:space="preserve"> ……………………………………………………………………………</w:t>
      </w:r>
    </w:p>
    <w:p w14:paraId="2FD8867B" w14:textId="77777777" w:rsidR="00B740CB" w:rsidRPr="0051288F" w:rsidRDefault="00B740CB" w:rsidP="00B740CB">
      <w:pPr>
        <w:suppressAutoHyphens/>
        <w:adjustRightInd w:val="0"/>
        <w:spacing w:line="360" w:lineRule="auto"/>
        <w:jc w:val="both"/>
        <w:rPr>
          <w:b/>
          <w:color w:val="000000"/>
          <w:lang w:eastAsia="pl-PL"/>
        </w:rPr>
      </w:pPr>
      <w:r w:rsidRPr="0051288F">
        <w:rPr>
          <w:color w:val="000000"/>
          <w:lang w:eastAsia="pl-PL"/>
        </w:rPr>
        <w:t>zwanym dalej</w:t>
      </w:r>
      <w:r w:rsidRPr="0051288F">
        <w:rPr>
          <w:b/>
          <w:color w:val="000000"/>
          <w:lang w:eastAsia="pl-PL"/>
        </w:rPr>
        <w:t xml:space="preserve"> Wykonawcą</w:t>
      </w:r>
    </w:p>
    <w:p w14:paraId="20ABD675" w14:textId="77777777" w:rsidR="00B740CB" w:rsidRPr="0051288F" w:rsidRDefault="00B740CB" w:rsidP="00B740CB">
      <w:pPr>
        <w:suppressAutoHyphens/>
        <w:adjustRightInd w:val="0"/>
        <w:rPr>
          <w:b/>
          <w:lang w:eastAsia="pl-PL"/>
        </w:rPr>
      </w:pPr>
    </w:p>
    <w:p w14:paraId="201B00E2" w14:textId="77777777" w:rsidR="00B740CB" w:rsidRPr="0051288F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spacing w:val="50"/>
          <w:lang w:eastAsia="pl-PL"/>
        </w:rPr>
      </w:pPr>
      <w:r w:rsidRPr="0051288F">
        <w:rPr>
          <w:b/>
          <w:bCs/>
          <w:spacing w:val="50"/>
          <w:lang w:eastAsia="pl-PL"/>
        </w:rPr>
        <w:t>§1</w:t>
      </w:r>
    </w:p>
    <w:p w14:paraId="46FDA582" w14:textId="77777777" w:rsidR="00B740CB" w:rsidRPr="0051288F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spacing w:val="50"/>
          <w:lang w:eastAsia="pl-PL"/>
        </w:rPr>
      </w:pPr>
    </w:p>
    <w:p w14:paraId="0BC34A0A" w14:textId="77777777" w:rsidR="00B740CB" w:rsidRPr="0051288F" w:rsidRDefault="00B740CB" w:rsidP="00B740CB">
      <w:pPr>
        <w:widowControl/>
        <w:numPr>
          <w:ilvl w:val="0"/>
          <w:numId w:val="1"/>
        </w:numPr>
        <w:suppressAutoHyphens/>
        <w:autoSpaceDE/>
        <w:autoSpaceDN/>
        <w:adjustRightInd w:val="0"/>
        <w:spacing w:after="160" w:line="276" w:lineRule="auto"/>
        <w:ind w:left="284"/>
        <w:jc w:val="both"/>
        <w:rPr>
          <w:lang w:eastAsia="pl-PL"/>
        </w:rPr>
      </w:pPr>
      <w:r w:rsidRPr="0051288F">
        <w:rPr>
          <w:b/>
          <w:bCs/>
          <w:lang w:eastAsia="pl-PL"/>
        </w:rPr>
        <w:t xml:space="preserve">Zamawiający </w:t>
      </w:r>
      <w:r w:rsidRPr="0051288F">
        <w:rPr>
          <w:lang w:eastAsia="pl-PL"/>
        </w:rPr>
        <w:t xml:space="preserve">powierza, a </w:t>
      </w:r>
      <w:r w:rsidRPr="0051288F">
        <w:rPr>
          <w:b/>
          <w:bCs/>
          <w:lang w:eastAsia="pl-PL"/>
        </w:rPr>
        <w:t xml:space="preserve">Wykonawca </w:t>
      </w:r>
      <w:r w:rsidRPr="0051288F">
        <w:rPr>
          <w:lang w:eastAsia="pl-PL"/>
        </w:rPr>
        <w:t>zobowiązuje się do wykonywania zamówienia na:</w:t>
      </w:r>
    </w:p>
    <w:p w14:paraId="5DFC24FE" w14:textId="31C5CC68" w:rsidR="00B740CB" w:rsidRPr="0051288F" w:rsidRDefault="00EC3B27" w:rsidP="00B740CB">
      <w:pPr>
        <w:widowControl/>
        <w:numPr>
          <w:ilvl w:val="0"/>
          <w:numId w:val="13"/>
        </w:numPr>
        <w:suppressAutoHyphens/>
        <w:autoSpaceDE/>
        <w:autoSpaceDN/>
        <w:adjustRightInd w:val="0"/>
        <w:spacing w:after="160" w:line="276" w:lineRule="auto"/>
        <w:contextualSpacing/>
        <w:jc w:val="both"/>
        <w:rPr>
          <w:bCs/>
          <w:lang w:eastAsia="ar-SA"/>
        </w:rPr>
      </w:pPr>
      <w:r w:rsidRPr="00EC3B27">
        <w:rPr>
          <w:b/>
          <w:lang w:eastAsia="pl-PL"/>
        </w:rPr>
        <w:t>Część I zamówienia -</w:t>
      </w:r>
      <w:r>
        <w:rPr>
          <w:lang w:eastAsia="pl-PL"/>
        </w:rPr>
        <w:t xml:space="preserve"> Ś</w:t>
      </w:r>
      <w:r w:rsidR="00B740CB" w:rsidRPr="0051288F">
        <w:rPr>
          <w:bCs/>
          <w:lang w:eastAsia="ar-SA"/>
        </w:rPr>
        <w:t>wiadczenie usług pocztowych w ob</w:t>
      </w:r>
      <w:r>
        <w:rPr>
          <w:bCs/>
          <w:lang w:eastAsia="ar-SA"/>
        </w:rPr>
        <w:t>rocie krajowym i zagranicznym od 01.</w:t>
      </w:r>
      <w:r w:rsidR="00CA3364">
        <w:rPr>
          <w:bCs/>
          <w:lang w:eastAsia="ar-SA"/>
        </w:rPr>
        <w:t>01</w:t>
      </w:r>
      <w:r>
        <w:rPr>
          <w:bCs/>
          <w:lang w:eastAsia="ar-SA"/>
        </w:rPr>
        <w:t>.202</w:t>
      </w:r>
      <w:r w:rsidR="003A0F35">
        <w:rPr>
          <w:bCs/>
          <w:lang w:eastAsia="ar-SA"/>
        </w:rPr>
        <w:t>6</w:t>
      </w:r>
      <w:r w:rsidR="00B740CB" w:rsidRPr="0051288F">
        <w:rPr>
          <w:bCs/>
          <w:lang w:eastAsia="ar-SA"/>
        </w:rPr>
        <w:t xml:space="preserve"> r</w:t>
      </w:r>
      <w:r>
        <w:rPr>
          <w:bCs/>
          <w:lang w:eastAsia="ar-SA"/>
        </w:rPr>
        <w:t xml:space="preserve"> dla </w:t>
      </w:r>
      <w:r w:rsidR="00B740CB" w:rsidRPr="0051288F">
        <w:rPr>
          <w:bCs/>
          <w:lang w:eastAsia="ar-SA"/>
        </w:rPr>
        <w:t xml:space="preserve">Starostwa Powiatowego w Płońsku oraz Wydziału Geodezji Katastru i Gospodarki Nieruchomościami </w:t>
      </w:r>
      <w:r>
        <w:rPr>
          <w:bCs/>
          <w:lang w:eastAsia="ar-SA"/>
        </w:rPr>
        <w:t>Starostwa Powiatowego w Płońsku,</w:t>
      </w:r>
    </w:p>
    <w:p w14:paraId="2D24096E" w14:textId="7CA2A704" w:rsidR="00B740CB" w:rsidRPr="0051288F" w:rsidRDefault="00EC3B27" w:rsidP="00B740CB">
      <w:pPr>
        <w:widowControl/>
        <w:numPr>
          <w:ilvl w:val="0"/>
          <w:numId w:val="13"/>
        </w:numPr>
        <w:suppressAutoHyphens/>
        <w:autoSpaceDE/>
        <w:autoSpaceDN/>
        <w:adjustRightInd w:val="0"/>
        <w:spacing w:after="160" w:line="276" w:lineRule="auto"/>
        <w:contextualSpacing/>
        <w:jc w:val="both"/>
        <w:rPr>
          <w:bCs/>
          <w:lang w:eastAsia="ar-SA"/>
        </w:rPr>
      </w:pPr>
      <w:r w:rsidRPr="00EC3B27">
        <w:rPr>
          <w:b/>
          <w:lang w:eastAsia="pl-PL"/>
        </w:rPr>
        <w:t>Część II zamówienia -</w:t>
      </w:r>
      <w:r>
        <w:rPr>
          <w:lang w:eastAsia="pl-PL"/>
        </w:rPr>
        <w:t xml:space="preserve"> </w:t>
      </w:r>
      <w:r w:rsidR="006D26B2">
        <w:rPr>
          <w:lang w:eastAsia="pl-PL"/>
        </w:rPr>
        <w:t>U</w:t>
      </w:r>
      <w:r w:rsidR="0055089D">
        <w:rPr>
          <w:bCs/>
          <w:lang w:eastAsia="ar-SA"/>
        </w:rPr>
        <w:t>sług</w:t>
      </w:r>
      <w:r w:rsidR="006D26B2">
        <w:rPr>
          <w:bCs/>
          <w:lang w:eastAsia="ar-SA"/>
        </w:rPr>
        <w:t>i kurierskie</w:t>
      </w:r>
      <w:r w:rsidR="0055089D">
        <w:rPr>
          <w:bCs/>
          <w:lang w:eastAsia="ar-SA"/>
        </w:rPr>
        <w:t xml:space="preserve"> od 01.</w:t>
      </w:r>
      <w:r w:rsidR="00CA3364">
        <w:rPr>
          <w:bCs/>
          <w:lang w:eastAsia="ar-SA"/>
        </w:rPr>
        <w:t>01</w:t>
      </w:r>
      <w:r w:rsidR="0055089D">
        <w:rPr>
          <w:bCs/>
          <w:lang w:eastAsia="ar-SA"/>
        </w:rPr>
        <w:t>.202</w:t>
      </w:r>
      <w:r w:rsidR="003A0F35">
        <w:rPr>
          <w:bCs/>
          <w:lang w:eastAsia="ar-SA"/>
        </w:rPr>
        <w:t>6</w:t>
      </w:r>
      <w:r w:rsidR="0055089D" w:rsidRPr="0051288F">
        <w:rPr>
          <w:bCs/>
          <w:lang w:eastAsia="ar-SA"/>
        </w:rPr>
        <w:t xml:space="preserve"> r</w:t>
      </w:r>
      <w:r w:rsidR="006D26B2">
        <w:rPr>
          <w:bCs/>
          <w:lang w:eastAsia="ar-SA"/>
        </w:rPr>
        <w:t>.</w:t>
      </w:r>
      <w:r w:rsidR="0055089D">
        <w:rPr>
          <w:bCs/>
          <w:lang w:eastAsia="ar-SA"/>
        </w:rPr>
        <w:t xml:space="preserve"> </w:t>
      </w:r>
      <w:r w:rsidR="00B740CB" w:rsidRPr="0051288F">
        <w:rPr>
          <w:bCs/>
          <w:lang w:eastAsia="ar-SA"/>
        </w:rPr>
        <w:t>na rzecz Starostwa Powiatowego w Płońsku oraz Wydziału Geodezji Katastru i Gospodarki Nieruchomościami S</w:t>
      </w:r>
      <w:r>
        <w:rPr>
          <w:bCs/>
          <w:lang w:eastAsia="ar-SA"/>
        </w:rPr>
        <w:t xml:space="preserve">tarostwa Powiatowego w Płońsku. </w:t>
      </w:r>
    </w:p>
    <w:p w14:paraId="265590B1" w14:textId="6A40EE92" w:rsidR="001C0904" w:rsidRDefault="00B740CB" w:rsidP="001C0904">
      <w:pPr>
        <w:adjustRightInd w:val="0"/>
        <w:spacing w:line="276" w:lineRule="auto"/>
        <w:ind w:left="284"/>
        <w:jc w:val="both"/>
        <w:rPr>
          <w:lang w:eastAsia="pl-PL"/>
        </w:rPr>
      </w:pPr>
      <w:r w:rsidRPr="0051288F">
        <w:rPr>
          <w:bCs/>
          <w:lang w:eastAsia="pl-PL"/>
        </w:rPr>
        <w:t xml:space="preserve">Szczegółowy zakres usług </w:t>
      </w:r>
      <w:r w:rsidR="0055089D">
        <w:rPr>
          <w:bCs/>
          <w:lang w:eastAsia="pl-PL"/>
        </w:rPr>
        <w:t xml:space="preserve">dla części I </w:t>
      </w:r>
      <w:proofErr w:type="spellStart"/>
      <w:r w:rsidR="0055089D">
        <w:rPr>
          <w:bCs/>
          <w:lang w:eastAsia="pl-PL"/>
        </w:rPr>
        <w:t>i</w:t>
      </w:r>
      <w:proofErr w:type="spellEnd"/>
      <w:r w:rsidR="0055089D">
        <w:rPr>
          <w:bCs/>
          <w:lang w:eastAsia="pl-PL"/>
        </w:rPr>
        <w:t xml:space="preserve"> II</w:t>
      </w:r>
      <w:r w:rsidR="0055089D" w:rsidRPr="0051288F">
        <w:rPr>
          <w:bCs/>
          <w:lang w:eastAsia="pl-PL"/>
        </w:rPr>
        <w:t xml:space="preserve"> </w:t>
      </w:r>
      <w:r w:rsidRPr="0051288F">
        <w:rPr>
          <w:bCs/>
          <w:lang w:eastAsia="pl-PL"/>
        </w:rPr>
        <w:t>określony został w Opisie przedmiotu zamówienia</w:t>
      </w:r>
      <w:r w:rsidR="0055089D">
        <w:rPr>
          <w:bCs/>
          <w:lang w:eastAsia="pl-PL"/>
        </w:rPr>
        <w:t xml:space="preserve"> </w:t>
      </w:r>
      <w:r w:rsidRPr="0051288F">
        <w:rPr>
          <w:bCs/>
          <w:lang w:eastAsia="pl-PL"/>
        </w:rPr>
        <w:t>stanowiącym załącznik</w:t>
      </w:r>
      <w:r w:rsidRPr="0051288F">
        <w:rPr>
          <w:b/>
          <w:bCs/>
          <w:lang w:eastAsia="pl-PL"/>
        </w:rPr>
        <w:t xml:space="preserve"> </w:t>
      </w:r>
      <w:r w:rsidRPr="0051288F">
        <w:rPr>
          <w:lang w:eastAsia="pl-PL"/>
        </w:rPr>
        <w:t>do niniejszej Umowy.</w:t>
      </w:r>
    </w:p>
    <w:p w14:paraId="5F52F8B9" w14:textId="76322A29" w:rsidR="00B740CB" w:rsidRPr="0051288F" w:rsidRDefault="00B740CB" w:rsidP="00B740CB">
      <w:pPr>
        <w:widowControl/>
        <w:numPr>
          <w:ilvl w:val="0"/>
          <w:numId w:val="1"/>
        </w:numPr>
        <w:shd w:val="clear" w:color="auto" w:fill="FFFFFF"/>
        <w:suppressAutoHyphens/>
        <w:autoSpaceDE/>
        <w:autoSpaceDN/>
        <w:adjustRightInd w:val="0"/>
        <w:spacing w:after="160" w:line="276" w:lineRule="auto"/>
        <w:ind w:left="284"/>
        <w:jc w:val="both"/>
        <w:rPr>
          <w:spacing w:val="-2"/>
          <w:lang w:eastAsia="pl-PL"/>
        </w:rPr>
      </w:pPr>
      <w:r w:rsidRPr="0051288F">
        <w:rPr>
          <w:lang w:eastAsia="pl-PL"/>
        </w:rPr>
        <w:t xml:space="preserve">W zestawieniu ilościowo-rodzajowym wyszczególnione zostały rodzaje przesyłek (usług </w:t>
      </w:r>
      <w:r w:rsidR="006D26B2" w:rsidRPr="0051288F">
        <w:rPr>
          <w:lang w:eastAsia="pl-PL"/>
        </w:rPr>
        <w:t>pocztowych), jakie</w:t>
      </w:r>
      <w:r w:rsidRPr="0051288F">
        <w:rPr>
          <w:lang w:eastAsia="pl-PL"/>
        </w:rPr>
        <w:t xml:space="preserve"> będą zlecane Wykonawcy oraz </w:t>
      </w:r>
      <w:r w:rsidRPr="0051288F">
        <w:rPr>
          <w:bCs/>
          <w:lang w:eastAsia="pl-PL"/>
        </w:rPr>
        <w:t xml:space="preserve">szacunkowe </w:t>
      </w:r>
      <w:r w:rsidRPr="0051288F">
        <w:rPr>
          <w:lang w:eastAsia="pl-PL"/>
        </w:rPr>
        <w:t xml:space="preserve">ilości danej korespondencji w skali roku. Zamawiający przyjął roczną ilość przesyłek każdego rodzaju w oparciu o analizę potrzeb. Zamawiający nie jest zobowiązany do zrealizowania w 100% podanych w zestawieniu ilości przesyłek. Rodzaje i ilości przesyłek w ramach świadczonych </w:t>
      </w:r>
      <w:r w:rsidR="006D26B2" w:rsidRPr="0051288F">
        <w:rPr>
          <w:lang w:eastAsia="pl-PL"/>
        </w:rPr>
        <w:t>usług są</w:t>
      </w:r>
      <w:r w:rsidRPr="0051288F">
        <w:rPr>
          <w:lang w:eastAsia="pl-PL"/>
        </w:rPr>
        <w:t xml:space="preserve"> szacunkowe i będą ulegały zmianie w zależności od potrzeb </w:t>
      </w:r>
      <w:r w:rsidR="006D26B2" w:rsidRPr="0051288F">
        <w:rPr>
          <w:lang w:eastAsia="pl-PL"/>
        </w:rPr>
        <w:t>Zamawiającego, na co</w:t>
      </w:r>
      <w:r w:rsidRPr="0051288F">
        <w:rPr>
          <w:lang w:eastAsia="pl-PL"/>
        </w:rPr>
        <w:t xml:space="preserve"> Wykonawca wyraża zgodę i nie będzie dochodził roszczeń z tytułu zmian ilościowych i rodzajowych w trakcie realizacji przedmiotu zamówienia. Faktyczne ilości realizowanych przesyłek mogą odbiegać od podanych w zestawieniu ilości.</w:t>
      </w:r>
    </w:p>
    <w:p w14:paraId="0D1CC067" w14:textId="7515F9C2" w:rsidR="00B740CB" w:rsidRPr="0051288F" w:rsidRDefault="00B740CB" w:rsidP="00B740CB">
      <w:pPr>
        <w:widowControl/>
        <w:numPr>
          <w:ilvl w:val="0"/>
          <w:numId w:val="1"/>
        </w:numPr>
        <w:suppressAutoHyphens/>
        <w:autoSpaceDE/>
        <w:autoSpaceDN/>
        <w:adjustRightInd w:val="0"/>
        <w:spacing w:after="160" w:line="276" w:lineRule="auto"/>
        <w:ind w:left="284"/>
        <w:jc w:val="both"/>
        <w:rPr>
          <w:lang w:eastAsia="pl-PL"/>
        </w:rPr>
      </w:pPr>
      <w:r w:rsidRPr="0051288F">
        <w:rPr>
          <w:lang w:eastAsia="ar-SA"/>
        </w:rPr>
        <w:t xml:space="preserve">W zależności od potrzeb Zamawiający zastrzega sobie prawo do </w:t>
      </w:r>
      <w:r w:rsidR="006D26B2" w:rsidRPr="0051288F">
        <w:rPr>
          <w:lang w:eastAsia="ar-SA"/>
        </w:rPr>
        <w:t>nadania w</w:t>
      </w:r>
      <w:r w:rsidRPr="0051288F">
        <w:rPr>
          <w:lang w:eastAsia="ar-SA"/>
        </w:rPr>
        <w:t xml:space="preserve"> okresie trwania umowy, przesyłek pocztowych i paczek innych niż wymieniono w formularzu oferty. Usługi te będą świadczone przez Wykonawcę według obowiązującego cennika Wykonawcy w dniu nadania przesyłek lub paczek.</w:t>
      </w:r>
    </w:p>
    <w:p w14:paraId="230DF82D" w14:textId="230C142C" w:rsidR="00B740CB" w:rsidRPr="0051288F" w:rsidRDefault="00B740CB" w:rsidP="00B740CB">
      <w:pPr>
        <w:widowControl/>
        <w:numPr>
          <w:ilvl w:val="0"/>
          <w:numId w:val="1"/>
        </w:numPr>
        <w:suppressAutoHyphens/>
        <w:autoSpaceDE/>
        <w:autoSpaceDN/>
        <w:adjustRightInd w:val="0"/>
        <w:spacing w:after="160" w:line="276" w:lineRule="auto"/>
        <w:ind w:left="284"/>
        <w:jc w:val="both"/>
        <w:rPr>
          <w:b/>
          <w:lang w:eastAsia="pl-PL"/>
        </w:rPr>
      </w:pPr>
      <w:r w:rsidRPr="0051288F">
        <w:rPr>
          <w:lang w:eastAsia="pl-PL"/>
        </w:rPr>
        <w:t xml:space="preserve">Wykonawca lub Podwykonawca zobowiązuje się przez cały okres trwania umowy do zatrudniania na podstawie umowy o pracę wszystkich osób, którym została powierzona realizacja przedmiotu </w:t>
      </w:r>
      <w:r w:rsidR="006D26B2" w:rsidRPr="0051288F">
        <w:rPr>
          <w:lang w:eastAsia="pl-PL"/>
        </w:rPr>
        <w:lastRenderedPageBreak/>
        <w:t>zamówienia w</w:t>
      </w:r>
      <w:r w:rsidRPr="0051288F">
        <w:rPr>
          <w:lang w:eastAsia="pl-PL"/>
        </w:rPr>
        <w:t xml:space="preserve"> zakresie wskazanych przez Zamawiającego czynności: przyjęcia przesyłek, poprzez sortowanie, przemieszczanie, aż do doręczenia, wydania lub zwrotu przesyłek (tj. doręczyciele — listonosze, osoby wydające korespondencję).</w:t>
      </w:r>
    </w:p>
    <w:p w14:paraId="69F69822" w14:textId="1C7495BF" w:rsidR="00B740CB" w:rsidRPr="0051288F" w:rsidRDefault="00B740CB" w:rsidP="00B740CB">
      <w:pPr>
        <w:widowControl/>
        <w:numPr>
          <w:ilvl w:val="0"/>
          <w:numId w:val="1"/>
        </w:numPr>
        <w:suppressAutoHyphens/>
        <w:autoSpaceDE/>
        <w:autoSpaceDN/>
        <w:adjustRightInd w:val="0"/>
        <w:spacing w:after="160" w:line="276" w:lineRule="auto"/>
        <w:ind w:left="284"/>
        <w:jc w:val="both"/>
        <w:rPr>
          <w:b/>
          <w:lang w:eastAsia="pl-PL"/>
        </w:rPr>
      </w:pPr>
      <w:r w:rsidRPr="0051288F">
        <w:rPr>
          <w:b/>
          <w:lang w:eastAsia="pl-PL"/>
        </w:rPr>
        <w:t xml:space="preserve"> </w:t>
      </w:r>
      <w:r w:rsidRPr="0051288F">
        <w:rPr>
          <w:lang w:eastAsia="ar-SA"/>
        </w:rPr>
        <w:t>W trakcie realizacji zamówienia na każde wezwanie Zamawiającego w wyznaczonym w tym wezwaniu terminie (nie krótszym niż 14 dni) wykonawca przedłoży Zamawiającemu wskazane poniżej dowody w celu potwierdzenia spełnienia wymogu zatrudnienia na podstawie umowy o pracę przez Wykonawcę lub Podwykonawcę osób wykonujących działalno</w:t>
      </w:r>
      <w:r w:rsidR="004A1FE3">
        <w:rPr>
          <w:lang w:eastAsia="ar-SA"/>
        </w:rPr>
        <w:t>ść operacyjną określoną w ust. 7</w:t>
      </w:r>
      <w:r w:rsidRPr="0051288F">
        <w:rPr>
          <w:lang w:eastAsia="ar-SA"/>
        </w:rPr>
        <w:t xml:space="preserve"> w trakcie realizacji zamówienia w odniesieniu do obszaru miasta Płońsk, w którym Zamawiający realizuje usługę tj.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podwykonawcy.</w:t>
      </w:r>
    </w:p>
    <w:p w14:paraId="34373CA0" w14:textId="77777777" w:rsidR="00B740CB" w:rsidRPr="0051288F" w:rsidRDefault="00B740CB" w:rsidP="00B740CB">
      <w:pPr>
        <w:widowControl/>
        <w:numPr>
          <w:ilvl w:val="0"/>
          <w:numId w:val="1"/>
        </w:numPr>
        <w:suppressAutoHyphens/>
        <w:autoSpaceDE/>
        <w:autoSpaceDN/>
        <w:adjustRightInd w:val="0"/>
        <w:spacing w:after="160" w:line="276" w:lineRule="auto"/>
        <w:ind w:left="284"/>
        <w:jc w:val="both"/>
        <w:rPr>
          <w:b/>
          <w:lang w:eastAsia="pl-PL"/>
        </w:rPr>
      </w:pPr>
      <w:r w:rsidRPr="0051288F">
        <w:rPr>
          <w:lang w:eastAsia="ar-SA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461D8BA9" w14:textId="77777777" w:rsidR="00B740CB" w:rsidRPr="0051288F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lang w:eastAsia="pl-PL"/>
        </w:rPr>
      </w:pPr>
      <w:r w:rsidRPr="0051288F">
        <w:rPr>
          <w:b/>
          <w:bCs/>
          <w:lang w:eastAsia="pl-PL"/>
        </w:rPr>
        <w:t>§ 2</w:t>
      </w:r>
    </w:p>
    <w:p w14:paraId="76839B72" w14:textId="22C127E3" w:rsidR="00B740CB" w:rsidRPr="0051288F" w:rsidRDefault="00B740CB" w:rsidP="00B740CB">
      <w:pPr>
        <w:widowControl/>
        <w:numPr>
          <w:ilvl w:val="0"/>
          <w:numId w:val="15"/>
        </w:numPr>
        <w:suppressAutoHyphens/>
        <w:autoSpaceDE/>
        <w:autoSpaceDN/>
        <w:adjustRightInd w:val="0"/>
        <w:spacing w:after="160" w:line="276" w:lineRule="auto"/>
        <w:contextualSpacing/>
        <w:jc w:val="both"/>
        <w:rPr>
          <w:lang w:eastAsia="pl-PL"/>
        </w:rPr>
      </w:pPr>
      <w:r w:rsidRPr="0051288F">
        <w:rPr>
          <w:lang w:eastAsia="pl-PL"/>
        </w:rPr>
        <w:t xml:space="preserve">Niniejsza Umowa zostaje zawarta na czas określony i obowiązuje  od dnia </w:t>
      </w:r>
      <w:r w:rsidR="00EC3B27">
        <w:rPr>
          <w:b/>
          <w:lang w:eastAsia="pl-PL"/>
        </w:rPr>
        <w:t>01.</w:t>
      </w:r>
      <w:r w:rsidR="00567ED0">
        <w:rPr>
          <w:b/>
          <w:lang w:eastAsia="pl-PL"/>
        </w:rPr>
        <w:t>01</w:t>
      </w:r>
      <w:r w:rsidRPr="0051288F">
        <w:rPr>
          <w:b/>
          <w:lang w:eastAsia="pl-PL"/>
        </w:rPr>
        <w:t>.202</w:t>
      </w:r>
      <w:r w:rsidR="003A0F35">
        <w:rPr>
          <w:b/>
          <w:lang w:eastAsia="pl-PL"/>
        </w:rPr>
        <w:t>6</w:t>
      </w:r>
      <w:r w:rsidRPr="0051288F">
        <w:rPr>
          <w:b/>
          <w:lang w:eastAsia="pl-PL"/>
        </w:rPr>
        <w:t xml:space="preserve"> </w:t>
      </w:r>
      <w:r w:rsidR="00916BD3">
        <w:rPr>
          <w:lang w:eastAsia="pl-PL"/>
        </w:rPr>
        <w:t xml:space="preserve">roku do dnia </w:t>
      </w:r>
      <w:r w:rsidR="00916BD3">
        <w:rPr>
          <w:b/>
          <w:bCs/>
          <w:sz w:val="24"/>
          <w:szCs w:val="24"/>
        </w:rPr>
        <w:t>31.12.202</w:t>
      </w:r>
      <w:r w:rsidR="003A0F35">
        <w:rPr>
          <w:b/>
          <w:bCs/>
          <w:sz w:val="24"/>
          <w:szCs w:val="24"/>
        </w:rPr>
        <w:t>7</w:t>
      </w:r>
      <w:r w:rsidR="0048520F">
        <w:rPr>
          <w:b/>
          <w:bCs/>
          <w:sz w:val="24"/>
          <w:szCs w:val="24"/>
        </w:rPr>
        <w:t xml:space="preserve"> roku.</w:t>
      </w:r>
    </w:p>
    <w:p w14:paraId="31EF6870" w14:textId="77777777" w:rsidR="00B740CB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lang w:eastAsia="pl-PL"/>
        </w:rPr>
      </w:pPr>
    </w:p>
    <w:p w14:paraId="68020B17" w14:textId="58EF5A7D" w:rsidR="00B740CB" w:rsidRPr="0051288F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lang w:eastAsia="pl-PL"/>
        </w:rPr>
      </w:pPr>
      <w:r w:rsidRPr="0051288F">
        <w:rPr>
          <w:b/>
          <w:bCs/>
          <w:lang w:eastAsia="pl-PL"/>
        </w:rPr>
        <w:t>§ 3</w:t>
      </w:r>
    </w:p>
    <w:p w14:paraId="317070CF" w14:textId="77777777" w:rsidR="00B740CB" w:rsidRPr="0051288F" w:rsidRDefault="00B740CB" w:rsidP="00B740CB">
      <w:pPr>
        <w:widowControl/>
        <w:numPr>
          <w:ilvl w:val="0"/>
          <w:numId w:val="14"/>
        </w:numPr>
        <w:suppressAutoHyphens/>
        <w:autoSpaceDE/>
        <w:autoSpaceDN/>
        <w:adjustRightInd w:val="0"/>
        <w:spacing w:after="160" w:line="276" w:lineRule="auto"/>
        <w:jc w:val="both"/>
        <w:rPr>
          <w:bCs/>
          <w:lang w:eastAsia="pl-PL"/>
        </w:rPr>
      </w:pPr>
      <w:r w:rsidRPr="0051288F">
        <w:rPr>
          <w:bCs/>
          <w:lang w:eastAsia="pl-PL"/>
        </w:rPr>
        <w:t>Wykonawca wskazuje, jako osobę odpowiedzialną za realizację umowy oraz za koordynację pracy przedstawicieli Wykonawcy realizujących umowę:</w:t>
      </w:r>
    </w:p>
    <w:p w14:paraId="41A48DEA" w14:textId="030E7229" w:rsidR="00B740CB" w:rsidRPr="00B740CB" w:rsidRDefault="00B740CB" w:rsidP="00B740CB">
      <w:pPr>
        <w:suppressAutoHyphens/>
        <w:adjustRightInd w:val="0"/>
        <w:spacing w:line="276" w:lineRule="auto"/>
        <w:ind w:left="720"/>
        <w:contextualSpacing/>
        <w:jc w:val="both"/>
        <w:rPr>
          <w:bCs/>
          <w:lang w:eastAsia="pl-PL"/>
        </w:rPr>
      </w:pPr>
      <w:r w:rsidRPr="00B740CB">
        <w:rPr>
          <w:bCs/>
          <w:lang w:eastAsia="pl-PL"/>
        </w:rPr>
        <w:t xml:space="preserve">cz. 1 zamówienia* Imię i nazwisko: </w:t>
      </w:r>
      <w:bookmarkStart w:id="0" w:name="_Hlk207706671"/>
      <w:r w:rsidR="003A0F35">
        <w:rPr>
          <w:bCs/>
          <w:lang w:eastAsia="pl-PL"/>
        </w:rPr>
        <w:t xml:space="preserve">Iwona </w:t>
      </w:r>
      <w:proofErr w:type="spellStart"/>
      <w:r w:rsidR="003A0F35">
        <w:rPr>
          <w:bCs/>
          <w:lang w:eastAsia="pl-PL"/>
        </w:rPr>
        <w:t>Mięćkowska</w:t>
      </w:r>
      <w:proofErr w:type="spellEnd"/>
      <w:r w:rsidR="003A0F35">
        <w:rPr>
          <w:bCs/>
          <w:lang w:eastAsia="pl-PL"/>
        </w:rPr>
        <w:t xml:space="preserve"> </w:t>
      </w:r>
      <w:bookmarkEnd w:id="0"/>
    </w:p>
    <w:p w14:paraId="60E5263E" w14:textId="21F17E25" w:rsidR="00B740CB" w:rsidRPr="003A0F35" w:rsidRDefault="00B740CB" w:rsidP="00B740CB">
      <w:pPr>
        <w:suppressAutoHyphens/>
        <w:adjustRightInd w:val="0"/>
        <w:spacing w:line="276" w:lineRule="auto"/>
        <w:ind w:left="720"/>
        <w:contextualSpacing/>
        <w:jc w:val="both"/>
        <w:rPr>
          <w:bCs/>
          <w:lang w:val="en-US" w:eastAsia="pl-PL"/>
        </w:rPr>
      </w:pPr>
      <w:proofErr w:type="spellStart"/>
      <w:r w:rsidRPr="003A0F35">
        <w:rPr>
          <w:bCs/>
          <w:lang w:val="en-US" w:eastAsia="pl-PL"/>
        </w:rPr>
        <w:t>adres</w:t>
      </w:r>
      <w:proofErr w:type="spellEnd"/>
      <w:r w:rsidRPr="003A0F35">
        <w:rPr>
          <w:bCs/>
          <w:lang w:val="en-US" w:eastAsia="pl-PL"/>
        </w:rPr>
        <w:t xml:space="preserve"> e-mail: </w:t>
      </w:r>
      <w:r w:rsidR="003A0F35" w:rsidRPr="003A0F35">
        <w:rPr>
          <w:bCs/>
          <w:lang w:val="en-US" w:eastAsia="pl-PL"/>
        </w:rPr>
        <w:t>urzad@p</w:t>
      </w:r>
      <w:r w:rsidR="003A0F35">
        <w:rPr>
          <w:bCs/>
          <w:lang w:val="en-US" w:eastAsia="pl-PL"/>
        </w:rPr>
        <w:t>owiat-plonski.pl</w:t>
      </w:r>
    </w:p>
    <w:p w14:paraId="51F9095D" w14:textId="7316E68D" w:rsidR="00B740CB" w:rsidRPr="00B740CB" w:rsidRDefault="00B740CB" w:rsidP="00B740CB">
      <w:pPr>
        <w:suppressAutoHyphens/>
        <w:adjustRightInd w:val="0"/>
        <w:spacing w:line="276" w:lineRule="auto"/>
        <w:ind w:left="720"/>
        <w:contextualSpacing/>
        <w:jc w:val="both"/>
        <w:rPr>
          <w:bCs/>
          <w:lang w:eastAsia="pl-PL"/>
        </w:rPr>
      </w:pPr>
      <w:r w:rsidRPr="00B740CB">
        <w:rPr>
          <w:bCs/>
          <w:lang w:eastAsia="pl-PL"/>
        </w:rPr>
        <w:t xml:space="preserve">cz. 2 zamówienia* Imię i nazwisko: </w:t>
      </w:r>
      <w:r w:rsidR="003A0F35">
        <w:rPr>
          <w:bCs/>
          <w:lang w:eastAsia="pl-PL"/>
        </w:rPr>
        <w:t xml:space="preserve">Iwona </w:t>
      </w:r>
      <w:proofErr w:type="spellStart"/>
      <w:r w:rsidR="003A0F35">
        <w:rPr>
          <w:bCs/>
          <w:lang w:eastAsia="pl-PL"/>
        </w:rPr>
        <w:t>Mięćkowska</w:t>
      </w:r>
      <w:proofErr w:type="spellEnd"/>
    </w:p>
    <w:p w14:paraId="59E923C1" w14:textId="462CB4F3" w:rsidR="000556DF" w:rsidRPr="003A0F35" w:rsidRDefault="00B740CB" w:rsidP="00B740CB">
      <w:pPr>
        <w:suppressAutoHyphens/>
        <w:adjustRightInd w:val="0"/>
        <w:spacing w:line="276" w:lineRule="auto"/>
        <w:ind w:left="720"/>
        <w:contextualSpacing/>
        <w:jc w:val="both"/>
        <w:rPr>
          <w:bCs/>
          <w:lang w:val="en-US" w:eastAsia="pl-PL"/>
        </w:rPr>
      </w:pPr>
      <w:proofErr w:type="spellStart"/>
      <w:r w:rsidRPr="003A0F35">
        <w:rPr>
          <w:bCs/>
          <w:lang w:val="en-US" w:eastAsia="pl-PL"/>
        </w:rPr>
        <w:t>adres</w:t>
      </w:r>
      <w:proofErr w:type="spellEnd"/>
      <w:r w:rsidRPr="003A0F35">
        <w:rPr>
          <w:bCs/>
          <w:lang w:val="en-US" w:eastAsia="pl-PL"/>
        </w:rPr>
        <w:t xml:space="preserve"> e-mail: </w:t>
      </w:r>
      <w:r w:rsidR="003A0F35" w:rsidRPr="003A0F35">
        <w:rPr>
          <w:bCs/>
          <w:lang w:val="en-US" w:eastAsia="pl-PL"/>
        </w:rPr>
        <w:t>urzad@p</w:t>
      </w:r>
      <w:r w:rsidR="003A0F35">
        <w:rPr>
          <w:bCs/>
          <w:lang w:val="en-US" w:eastAsia="pl-PL"/>
        </w:rPr>
        <w:t>owiat-plonski.pl</w:t>
      </w:r>
    </w:p>
    <w:p w14:paraId="600D7D53" w14:textId="77777777" w:rsidR="00B740CB" w:rsidRPr="0051288F" w:rsidRDefault="00B740CB" w:rsidP="00B740CB">
      <w:pPr>
        <w:suppressAutoHyphens/>
        <w:adjustRightInd w:val="0"/>
        <w:spacing w:line="276" w:lineRule="auto"/>
        <w:ind w:left="720"/>
        <w:contextualSpacing/>
        <w:jc w:val="both"/>
        <w:rPr>
          <w:bCs/>
          <w:lang w:eastAsia="pl-PL"/>
        </w:rPr>
      </w:pPr>
      <w:r w:rsidRPr="0051288F">
        <w:rPr>
          <w:bCs/>
          <w:lang w:eastAsia="pl-PL"/>
        </w:rPr>
        <w:t>Odbioru przesyłek w placówce Wykonawcy będzie dokonywał upoważniony przedstawiciel Wykonawcy za potwierdzeniem.</w:t>
      </w:r>
    </w:p>
    <w:p w14:paraId="008DCDAC" w14:textId="77777777" w:rsidR="00B740CB" w:rsidRPr="0051288F" w:rsidRDefault="00B740CB" w:rsidP="00B740CB">
      <w:pPr>
        <w:widowControl/>
        <w:numPr>
          <w:ilvl w:val="0"/>
          <w:numId w:val="14"/>
        </w:numPr>
        <w:suppressAutoHyphens/>
        <w:autoSpaceDE/>
        <w:autoSpaceDN/>
        <w:adjustRightInd w:val="0"/>
        <w:spacing w:after="160" w:line="276" w:lineRule="auto"/>
        <w:jc w:val="both"/>
        <w:rPr>
          <w:bCs/>
          <w:lang w:eastAsia="pl-PL"/>
        </w:rPr>
      </w:pPr>
      <w:r w:rsidRPr="0051288F">
        <w:rPr>
          <w:bCs/>
          <w:lang w:eastAsia="pl-PL"/>
        </w:rPr>
        <w:t>Wykonawca w terminie 5 dni od dnia zawarcia umowy przekaże do Zamawiającego nazwy i adresy placówek, które będą obsługiwały Zamawiającego.</w:t>
      </w:r>
    </w:p>
    <w:p w14:paraId="5B17DDE7" w14:textId="77777777" w:rsidR="00B740CB" w:rsidRPr="0051288F" w:rsidRDefault="00B740CB" w:rsidP="00B740CB">
      <w:pPr>
        <w:widowControl/>
        <w:numPr>
          <w:ilvl w:val="0"/>
          <w:numId w:val="14"/>
        </w:numPr>
        <w:suppressAutoHyphens/>
        <w:autoSpaceDE/>
        <w:autoSpaceDN/>
        <w:adjustRightInd w:val="0"/>
        <w:spacing w:after="160" w:line="276" w:lineRule="auto"/>
        <w:jc w:val="both"/>
        <w:rPr>
          <w:bCs/>
          <w:lang w:eastAsia="pl-PL"/>
        </w:rPr>
      </w:pPr>
      <w:r w:rsidRPr="0051288F">
        <w:rPr>
          <w:bCs/>
          <w:lang w:eastAsia="pl-PL"/>
        </w:rPr>
        <w:t>Zamawiający wskazuje, jako osobę odpowiedzialną za realizację umowy oraz za koordynację pracy ze strony Zamawiającego:</w:t>
      </w:r>
    </w:p>
    <w:p w14:paraId="3DA8DD62" w14:textId="55D206F8" w:rsidR="00B740CB" w:rsidRPr="0051288F" w:rsidRDefault="00B740CB" w:rsidP="00B740CB">
      <w:pPr>
        <w:widowControl/>
        <w:suppressAutoHyphens/>
        <w:adjustRightInd w:val="0"/>
        <w:spacing w:line="276" w:lineRule="auto"/>
        <w:ind w:left="720"/>
        <w:contextualSpacing/>
        <w:jc w:val="both"/>
        <w:rPr>
          <w:bCs/>
          <w:lang w:eastAsia="pl-PL"/>
        </w:rPr>
      </w:pPr>
      <w:r w:rsidRPr="0051288F">
        <w:rPr>
          <w:bCs/>
          <w:lang w:eastAsia="pl-PL"/>
        </w:rPr>
        <w:t xml:space="preserve">Imię i nazwisko: </w:t>
      </w:r>
    </w:p>
    <w:p w14:paraId="1241BE37" w14:textId="77777777" w:rsidR="00B740CB" w:rsidRPr="0051288F" w:rsidRDefault="00B740CB" w:rsidP="00B740CB">
      <w:pPr>
        <w:widowControl/>
        <w:suppressAutoHyphens/>
        <w:adjustRightInd w:val="0"/>
        <w:spacing w:line="276" w:lineRule="auto"/>
        <w:ind w:left="720"/>
        <w:contextualSpacing/>
        <w:jc w:val="both"/>
        <w:rPr>
          <w:bCs/>
          <w:lang w:eastAsia="pl-PL"/>
        </w:rPr>
      </w:pPr>
      <w:r w:rsidRPr="0051288F">
        <w:rPr>
          <w:bCs/>
          <w:lang w:eastAsia="pl-PL"/>
        </w:rPr>
        <w:t>adres e-mail:urzad@powiat-plonski.pl</w:t>
      </w:r>
    </w:p>
    <w:p w14:paraId="7F2AEDA3" w14:textId="756246D6" w:rsidR="00B740CB" w:rsidRPr="0051288F" w:rsidRDefault="00B740CB" w:rsidP="00B740CB">
      <w:pPr>
        <w:widowControl/>
        <w:suppressAutoHyphens/>
        <w:adjustRightInd w:val="0"/>
        <w:spacing w:line="276" w:lineRule="auto"/>
        <w:ind w:left="720"/>
        <w:contextualSpacing/>
        <w:jc w:val="both"/>
        <w:rPr>
          <w:bCs/>
          <w:lang w:eastAsia="pl-PL"/>
        </w:rPr>
      </w:pPr>
      <w:r w:rsidRPr="0051288F">
        <w:rPr>
          <w:bCs/>
          <w:lang w:eastAsia="pl-PL"/>
        </w:rPr>
        <w:t xml:space="preserve">Imię I nazwisko </w:t>
      </w:r>
    </w:p>
    <w:p w14:paraId="2CEB861E" w14:textId="56446B6A" w:rsidR="00B740CB" w:rsidRDefault="00B740CB" w:rsidP="00B740CB">
      <w:pPr>
        <w:widowControl/>
        <w:suppressAutoHyphens/>
        <w:adjustRightInd w:val="0"/>
        <w:spacing w:line="276" w:lineRule="auto"/>
        <w:ind w:left="720"/>
        <w:contextualSpacing/>
        <w:jc w:val="both"/>
        <w:rPr>
          <w:bCs/>
          <w:u w:val="single"/>
          <w:lang w:eastAsia="pl-PL"/>
        </w:rPr>
      </w:pPr>
      <w:r w:rsidRPr="0051288F">
        <w:rPr>
          <w:bCs/>
          <w:u w:val="single"/>
          <w:lang w:eastAsia="pl-PL"/>
        </w:rPr>
        <w:t>adres e-mail:</w:t>
      </w:r>
      <w:r w:rsidR="00EC3B27">
        <w:rPr>
          <w:bCs/>
          <w:u w:val="single"/>
          <w:lang w:eastAsia="pl-PL"/>
        </w:rPr>
        <w:t xml:space="preserve"> </w:t>
      </w:r>
      <w:r w:rsidRPr="0051288F">
        <w:rPr>
          <w:bCs/>
          <w:u w:val="single"/>
          <w:lang w:eastAsia="pl-PL"/>
        </w:rPr>
        <w:t>urzad@powiat-plonski.pl</w:t>
      </w:r>
    </w:p>
    <w:p w14:paraId="716F496B" w14:textId="77777777" w:rsidR="00446731" w:rsidRPr="0051288F" w:rsidRDefault="00446731" w:rsidP="00B740CB">
      <w:pPr>
        <w:widowControl/>
        <w:suppressAutoHyphens/>
        <w:adjustRightInd w:val="0"/>
        <w:spacing w:line="276" w:lineRule="auto"/>
        <w:ind w:left="720"/>
        <w:contextualSpacing/>
        <w:jc w:val="both"/>
        <w:rPr>
          <w:bCs/>
          <w:u w:val="single"/>
          <w:lang w:eastAsia="pl-PL"/>
        </w:rPr>
      </w:pPr>
    </w:p>
    <w:p w14:paraId="62850922" w14:textId="77777777" w:rsidR="00B740CB" w:rsidRPr="0051288F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lang w:val="en-US" w:eastAsia="pl-PL"/>
        </w:rPr>
      </w:pPr>
      <w:r w:rsidRPr="0051288F">
        <w:rPr>
          <w:b/>
          <w:bCs/>
          <w:lang w:val="en-US" w:eastAsia="pl-PL"/>
        </w:rPr>
        <w:t>§ 4</w:t>
      </w:r>
    </w:p>
    <w:p w14:paraId="24BC4E32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b/>
          <w:bCs/>
          <w:lang w:eastAsia="pl-PL"/>
        </w:rPr>
      </w:pPr>
      <w:r w:rsidRPr="0051288F">
        <w:rPr>
          <w:bCs/>
          <w:lang w:eastAsia="pl-PL"/>
        </w:rPr>
        <w:t>Za wykonanie przedmiotu umowy Zamawiający uiszczał będzie zapłatę zgodnie z  cenami określonymi w ofercie Wykonawcy – stanowiącej załącznik do niniejszej umowy</w:t>
      </w:r>
      <w:r w:rsidRPr="0051288F">
        <w:rPr>
          <w:b/>
          <w:bCs/>
          <w:lang w:eastAsia="pl-PL"/>
        </w:rPr>
        <w:t xml:space="preserve">. </w:t>
      </w:r>
      <w:r w:rsidRPr="0051288F">
        <w:rPr>
          <w:lang w:eastAsia="pl-PL"/>
        </w:rPr>
        <w:t>Łączne maksymalne wynagrodzenie Wykonawcy w okresie trwania Umowy nie przekroczy:</w:t>
      </w:r>
    </w:p>
    <w:p w14:paraId="3C092ECF" w14:textId="1883AE3E" w:rsidR="004242DC" w:rsidRDefault="004242DC" w:rsidP="004242DC">
      <w:pPr>
        <w:widowControl/>
        <w:numPr>
          <w:ilvl w:val="0"/>
          <w:numId w:val="3"/>
        </w:numPr>
        <w:suppressAutoHyphens/>
        <w:autoSpaceDE/>
        <w:autoSpaceDN/>
        <w:adjustRightInd w:val="0"/>
        <w:spacing w:after="160" w:line="360" w:lineRule="auto"/>
        <w:contextualSpacing/>
        <w:jc w:val="both"/>
        <w:rPr>
          <w:b/>
          <w:lang w:eastAsia="pl-PL"/>
        </w:rPr>
      </w:pPr>
      <w:r w:rsidRPr="004242DC">
        <w:rPr>
          <w:b/>
          <w:lang w:eastAsia="pl-PL"/>
        </w:rPr>
        <w:t>cz. 1 zamówienia*</w:t>
      </w:r>
    </w:p>
    <w:p w14:paraId="078A8987" w14:textId="582909AF" w:rsidR="00EC3B27" w:rsidRDefault="00EC3B27" w:rsidP="000C57BE">
      <w:pPr>
        <w:widowControl/>
        <w:suppressAutoHyphens/>
        <w:autoSpaceDE/>
        <w:autoSpaceDN/>
        <w:adjustRightInd w:val="0"/>
        <w:spacing w:after="160" w:line="360" w:lineRule="auto"/>
        <w:ind w:left="644"/>
        <w:contextualSpacing/>
        <w:jc w:val="both"/>
        <w:rPr>
          <w:b/>
          <w:lang w:eastAsia="pl-PL"/>
        </w:rPr>
      </w:pPr>
      <w:r>
        <w:rPr>
          <w:b/>
          <w:lang w:eastAsia="pl-PL"/>
        </w:rPr>
        <w:t>kwota</w:t>
      </w:r>
      <w:r w:rsidR="00B740CB" w:rsidRPr="00EC3B27">
        <w:rPr>
          <w:b/>
          <w:lang w:eastAsia="pl-PL"/>
        </w:rPr>
        <w:t xml:space="preserve"> brutto </w:t>
      </w:r>
    </w:p>
    <w:p w14:paraId="035B0BC9" w14:textId="0372A54A" w:rsidR="00750067" w:rsidRPr="00EC3B27" w:rsidRDefault="00B740CB" w:rsidP="00EC3B27">
      <w:pPr>
        <w:widowControl/>
        <w:suppressAutoHyphens/>
        <w:autoSpaceDE/>
        <w:autoSpaceDN/>
        <w:adjustRightInd w:val="0"/>
        <w:spacing w:after="160" w:line="360" w:lineRule="auto"/>
        <w:ind w:left="644"/>
        <w:contextualSpacing/>
        <w:jc w:val="both"/>
        <w:rPr>
          <w:b/>
          <w:lang w:eastAsia="pl-PL"/>
        </w:rPr>
      </w:pPr>
      <w:r w:rsidRPr="00EC3B27">
        <w:rPr>
          <w:b/>
          <w:lang w:eastAsia="pl-PL"/>
        </w:rPr>
        <w:lastRenderedPageBreak/>
        <w:t>(słownie:</w:t>
      </w:r>
      <w:r w:rsidR="00E53291" w:rsidRPr="00EC3B27">
        <w:rPr>
          <w:b/>
          <w:lang w:eastAsia="pl-PL"/>
        </w:rPr>
        <w:t xml:space="preserve"> </w:t>
      </w:r>
      <w:r w:rsidR="00EC3B27">
        <w:rPr>
          <w:b/>
          <w:lang w:eastAsia="pl-PL"/>
        </w:rPr>
        <w:t>………………………………………………….0</w:t>
      </w:r>
      <w:r w:rsidR="00E53291" w:rsidRPr="00EC3B27">
        <w:rPr>
          <w:b/>
          <w:lang w:eastAsia="pl-PL"/>
        </w:rPr>
        <w:t>0/100</w:t>
      </w:r>
      <w:r w:rsidR="000219D7" w:rsidRPr="00EC3B27">
        <w:rPr>
          <w:b/>
          <w:lang w:eastAsia="pl-PL"/>
        </w:rPr>
        <w:t xml:space="preserve"> gr</w:t>
      </w:r>
      <w:r w:rsidRPr="00EC3B27">
        <w:rPr>
          <w:b/>
          <w:lang w:eastAsia="pl-PL"/>
        </w:rPr>
        <w:t xml:space="preserve">) </w:t>
      </w:r>
    </w:p>
    <w:p w14:paraId="0B2BB2EB" w14:textId="77777777" w:rsidR="00EC3B27" w:rsidRPr="00EC3B27" w:rsidRDefault="00EC3B27" w:rsidP="00EC3B27">
      <w:pPr>
        <w:pStyle w:val="Akapitzlist"/>
        <w:numPr>
          <w:ilvl w:val="0"/>
          <w:numId w:val="3"/>
        </w:numPr>
        <w:suppressAutoHyphens/>
        <w:adjustRightInd w:val="0"/>
        <w:spacing w:line="360" w:lineRule="auto"/>
        <w:jc w:val="both"/>
        <w:rPr>
          <w:b/>
          <w:lang w:eastAsia="pl-PL"/>
        </w:rPr>
      </w:pPr>
      <w:r w:rsidRPr="00EC3B27">
        <w:rPr>
          <w:b/>
          <w:lang w:eastAsia="pl-PL"/>
        </w:rPr>
        <w:t>cz. 2 zamówienia*</w:t>
      </w:r>
    </w:p>
    <w:p w14:paraId="61B45AFB" w14:textId="603BBAAF" w:rsidR="00B740CB" w:rsidRPr="005F3080" w:rsidRDefault="00B740CB" w:rsidP="004242DC">
      <w:pPr>
        <w:widowControl/>
        <w:suppressAutoHyphens/>
        <w:autoSpaceDE/>
        <w:autoSpaceDN/>
        <w:adjustRightInd w:val="0"/>
        <w:spacing w:after="160" w:line="360" w:lineRule="auto"/>
        <w:ind w:left="644"/>
        <w:contextualSpacing/>
        <w:jc w:val="both"/>
        <w:rPr>
          <w:b/>
          <w:lang w:eastAsia="pl-PL"/>
        </w:rPr>
      </w:pPr>
      <w:r w:rsidRPr="005F3080">
        <w:rPr>
          <w:b/>
          <w:lang w:eastAsia="pl-PL"/>
        </w:rPr>
        <w:t>kwoty brutto  zł</w:t>
      </w:r>
    </w:p>
    <w:p w14:paraId="5F1345A5" w14:textId="1788F65F" w:rsidR="00B740CB" w:rsidRPr="005F3080" w:rsidRDefault="00B740CB" w:rsidP="006D5EE4">
      <w:pPr>
        <w:suppressAutoHyphens/>
        <w:adjustRightInd w:val="0"/>
        <w:spacing w:line="360" w:lineRule="auto"/>
        <w:ind w:left="644"/>
        <w:contextualSpacing/>
        <w:jc w:val="both"/>
        <w:rPr>
          <w:b/>
          <w:lang w:eastAsia="pl-PL"/>
        </w:rPr>
      </w:pPr>
      <w:r w:rsidRPr="005F3080">
        <w:rPr>
          <w:b/>
          <w:lang w:eastAsia="pl-PL"/>
        </w:rPr>
        <w:t>(słownie:</w:t>
      </w:r>
      <w:r w:rsidR="000219D7" w:rsidRPr="005F3080">
        <w:rPr>
          <w:b/>
          <w:lang w:eastAsia="pl-PL"/>
        </w:rPr>
        <w:t xml:space="preserve"> </w:t>
      </w:r>
      <w:r w:rsidR="006D26B2">
        <w:rPr>
          <w:b/>
          <w:lang w:eastAsia="pl-PL"/>
        </w:rPr>
        <w:t xml:space="preserve">………………………………………………….. </w:t>
      </w:r>
      <w:r w:rsidR="00EC3B27">
        <w:rPr>
          <w:b/>
          <w:lang w:eastAsia="pl-PL"/>
        </w:rPr>
        <w:t>00</w:t>
      </w:r>
      <w:r w:rsidR="000219D7" w:rsidRPr="005F3080">
        <w:rPr>
          <w:b/>
          <w:lang w:eastAsia="pl-PL"/>
        </w:rPr>
        <w:t>/100 gr</w:t>
      </w:r>
      <w:r w:rsidRPr="005F3080">
        <w:rPr>
          <w:b/>
          <w:lang w:eastAsia="pl-PL"/>
        </w:rPr>
        <w:t>)</w:t>
      </w:r>
    </w:p>
    <w:p w14:paraId="0163AB74" w14:textId="75D2A7EE" w:rsidR="00B740CB" w:rsidRPr="005F3080" w:rsidRDefault="00B740CB" w:rsidP="006D5EE4">
      <w:pPr>
        <w:suppressAutoHyphens/>
        <w:adjustRightInd w:val="0"/>
        <w:spacing w:line="360" w:lineRule="auto"/>
        <w:ind w:left="644"/>
        <w:contextualSpacing/>
        <w:jc w:val="both"/>
        <w:rPr>
          <w:b/>
          <w:lang w:eastAsia="pl-PL"/>
        </w:rPr>
      </w:pPr>
      <w:r w:rsidRPr="005F3080">
        <w:rPr>
          <w:b/>
          <w:lang w:eastAsia="pl-PL"/>
        </w:rPr>
        <w:t xml:space="preserve">w tym podatek VAT 23 % tj. </w:t>
      </w:r>
      <w:r w:rsidR="00EC3B27">
        <w:rPr>
          <w:b/>
          <w:lang w:eastAsia="pl-PL"/>
        </w:rPr>
        <w:t>00,00</w:t>
      </w:r>
      <w:r w:rsidR="000219D7" w:rsidRPr="005F3080">
        <w:rPr>
          <w:b/>
          <w:lang w:eastAsia="pl-PL"/>
        </w:rPr>
        <w:t>zł</w:t>
      </w:r>
    </w:p>
    <w:p w14:paraId="67B532D1" w14:textId="624DD0F2" w:rsidR="00B740CB" w:rsidRPr="005F3080" w:rsidRDefault="00B740CB" w:rsidP="006D5EE4">
      <w:pPr>
        <w:suppressAutoHyphens/>
        <w:adjustRightInd w:val="0"/>
        <w:spacing w:line="360" w:lineRule="auto"/>
        <w:ind w:left="644"/>
        <w:contextualSpacing/>
        <w:jc w:val="both"/>
        <w:rPr>
          <w:b/>
          <w:lang w:eastAsia="pl-PL"/>
        </w:rPr>
      </w:pPr>
      <w:r w:rsidRPr="005F3080">
        <w:rPr>
          <w:b/>
          <w:lang w:eastAsia="pl-PL"/>
        </w:rPr>
        <w:t xml:space="preserve">netto: </w:t>
      </w:r>
      <w:r w:rsidR="00EC3B27">
        <w:rPr>
          <w:b/>
          <w:lang w:eastAsia="pl-PL"/>
        </w:rPr>
        <w:t>…………..</w:t>
      </w:r>
      <w:r w:rsidR="005F3080" w:rsidRPr="005F3080">
        <w:rPr>
          <w:b/>
          <w:lang w:eastAsia="pl-PL"/>
        </w:rPr>
        <w:t xml:space="preserve">zł </w:t>
      </w:r>
    </w:p>
    <w:p w14:paraId="0C3BA105" w14:textId="46BA5A96" w:rsidR="00B740CB" w:rsidRPr="0051288F" w:rsidRDefault="00B740CB" w:rsidP="004242DC">
      <w:pPr>
        <w:suppressAutoHyphens/>
        <w:adjustRightInd w:val="0"/>
        <w:spacing w:line="360" w:lineRule="auto"/>
        <w:ind w:left="644"/>
        <w:contextualSpacing/>
        <w:jc w:val="both"/>
        <w:rPr>
          <w:lang w:eastAsia="pl-PL"/>
        </w:rPr>
      </w:pPr>
      <w:r w:rsidRPr="005F3080">
        <w:rPr>
          <w:b/>
          <w:i/>
          <w:lang w:eastAsia="pl-PL"/>
        </w:rPr>
        <w:t xml:space="preserve"> </w:t>
      </w:r>
      <w:r w:rsidRPr="0051288F">
        <w:rPr>
          <w:lang w:eastAsia="pl-PL"/>
        </w:rPr>
        <w:t xml:space="preserve">W </w:t>
      </w:r>
      <w:r w:rsidR="004A1FE3" w:rsidRPr="0051288F">
        <w:rPr>
          <w:lang w:eastAsia="pl-PL"/>
        </w:rPr>
        <w:t>przypadku, gdy</w:t>
      </w:r>
      <w:r w:rsidRPr="0051288F">
        <w:rPr>
          <w:lang w:eastAsia="pl-PL"/>
        </w:rPr>
        <w:t xml:space="preserve"> wynagrodzenie Wykonawcy przekroczy maksymalną kwotę /stosownie do części zamówienia/ przed upływem terminu, o którym mowa w </w:t>
      </w:r>
      <w:r w:rsidRPr="0051288F">
        <w:rPr>
          <w:b/>
          <w:bCs/>
          <w:lang w:eastAsia="pl-PL"/>
        </w:rPr>
        <w:t>§</w:t>
      </w:r>
      <w:r w:rsidRPr="0051288F">
        <w:rPr>
          <w:bCs/>
          <w:lang w:eastAsia="pl-PL"/>
        </w:rPr>
        <w:t xml:space="preserve"> 2</w:t>
      </w:r>
      <w:r w:rsidRPr="0051288F">
        <w:rPr>
          <w:b/>
          <w:bCs/>
          <w:lang w:eastAsia="pl-PL"/>
        </w:rPr>
        <w:t xml:space="preserve"> </w:t>
      </w:r>
      <w:r w:rsidRPr="0051288F">
        <w:rPr>
          <w:bCs/>
          <w:lang w:eastAsia="pl-PL"/>
        </w:rPr>
        <w:t>mogą mieć zastosowanie postanowienia § 5 ust.1 pkt 7.</w:t>
      </w:r>
    </w:p>
    <w:p w14:paraId="669CFA08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bCs/>
          <w:lang w:eastAsia="pl-PL"/>
        </w:rPr>
      </w:pPr>
      <w:r w:rsidRPr="0051288F">
        <w:rPr>
          <w:bCs/>
          <w:lang w:eastAsia="pl-PL"/>
        </w:rPr>
        <w:t>Zaoferowane ceny w ofercie Wykonawcy, o których mowa w ust. 1 obejmują wszelkie koszty związane z realizacją postanowień niniejszej umowy.</w:t>
      </w:r>
    </w:p>
    <w:p w14:paraId="2F30EE1B" w14:textId="77777777" w:rsidR="00B740CB" w:rsidRPr="0051288F" w:rsidRDefault="00B740CB" w:rsidP="00B740CB">
      <w:pPr>
        <w:widowControl/>
        <w:numPr>
          <w:ilvl w:val="0"/>
          <w:numId w:val="4"/>
        </w:numPr>
        <w:tabs>
          <w:tab w:val="left" w:pos="284"/>
        </w:tabs>
        <w:suppressAutoHyphens/>
        <w:autoSpaceDE/>
        <w:autoSpaceDN/>
        <w:adjustRightInd w:val="0"/>
        <w:spacing w:after="160" w:line="276" w:lineRule="auto"/>
        <w:ind w:left="284"/>
        <w:contextualSpacing/>
        <w:jc w:val="both"/>
        <w:rPr>
          <w:bCs/>
          <w:lang w:eastAsia="pl-PL"/>
        </w:rPr>
      </w:pPr>
      <w:r w:rsidRPr="0051288F">
        <w:rPr>
          <w:bCs/>
          <w:lang w:eastAsia="pl-PL"/>
        </w:rPr>
        <w:t xml:space="preserve">Ceny jednostkowe netto określone w Ofercie Wykonawcy, stanowiącej załącznik do umowy nie mogą ulec zmianie przez cały okres obowiązywania umowy z zastrzeżeniem zmian cen jednostkowych </w:t>
      </w:r>
      <w:r w:rsidRPr="0051288F">
        <w:rPr>
          <w:bCs/>
          <w:iCs/>
          <w:lang w:eastAsia="pl-PL"/>
        </w:rPr>
        <w:t xml:space="preserve">zatwierdzonych przez Prezesa Urzędu Komunikacji Elektronicznej oraz postanowień </w:t>
      </w:r>
      <w:r w:rsidRPr="0051288F">
        <w:rPr>
          <w:lang w:eastAsia="pl-PL"/>
        </w:rPr>
        <w:t>§ 5 ust. 1 pkt 6)</w:t>
      </w:r>
    </w:p>
    <w:p w14:paraId="032B5C8D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bCs/>
          <w:lang w:eastAsia="pl-PL"/>
        </w:rPr>
      </w:pPr>
      <w:r w:rsidRPr="0051288F">
        <w:rPr>
          <w:bCs/>
          <w:lang w:eastAsia="pl-PL"/>
        </w:rPr>
        <w:t>Zamawiający będzie uiszczał zapłatę za świadczenie usług pocztowych* kurierskich* według następujących zasad:</w:t>
      </w:r>
    </w:p>
    <w:p w14:paraId="318A3F6D" w14:textId="77777777" w:rsidR="00B740CB" w:rsidRPr="0051288F" w:rsidRDefault="00B740CB" w:rsidP="00B740CB">
      <w:pPr>
        <w:widowControl/>
        <w:numPr>
          <w:ilvl w:val="0"/>
          <w:numId w:val="5"/>
        </w:numPr>
        <w:suppressAutoHyphens/>
        <w:autoSpaceDE/>
        <w:autoSpaceDN/>
        <w:adjustRightInd w:val="0"/>
        <w:spacing w:after="160" w:line="276" w:lineRule="auto"/>
        <w:ind w:left="567" w:hanging="294"/>
        <w:rPr>
          <w:lang w:eastAsia="pl-PL"/>
        </w:rPr>
      </w:pPr>
      <w:r w:rsidRPr="0051288F">
        <w:rPr>
          <w:lang w:eastAsia="pl-PL"/>
        </w:rPr>
        <w:t>za okres rozliczeniowy przyjmuje się jeden miesiąc kalendarzowy,</w:t>
      </w:r>
    </w:p>
    <w:p w14:paraId="1FB006E7" w14:textId="77777777" w:rsidR="00B740CB" w:rsidRPr="0051288F" w:rsidRDefault="00B740CB" w:rsidP="00B740CB">
      <w:pPr>
        <w:widowControl/>
        <w:numPr>
          <w:ilvl w:val="0"/>
          <w:numId w:val="5"/>
        </w:numPr>
        <w:suppressAutoHyphens/>
        <w:autoSpaceDE/>
        <w:autoSpaceDN/>
        <w:adjustRightInd w:val="0"/>
        <w:spacing w:after="160" w:line="276" w:lineRule="auto"/>
        <w:ind w:left="567" w:hanging="283"/>
        <w:jc w:val="both"/>
        <w:rPr>
          <w:lang w:eastAsia="pl-PL"/>
        </w:rPr>
      </w:pPr>
      <w:r w:rsidRPr="0051288F">
        <w:rPr>
          <w:lang w:eastAsia="pl-PL"/>
        </w:rPr>
        <w:t>za wykonanie przedmiotu umowy Zamawiający będzie realizował płatność z dołu.</w:t>
      </w:r>
    </w:p>
    <w:p w14:paraId="3F058F47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lang w:eastAsia="pl-PL"/>
        </w:rPr>
      </w:pPr>
      <w:r w:rsidRPr="0051288F">
        <w:rPr>
          <w:bCs/>
          <w:lang w:eastAsia="pl-PL"/>
        </w:rPr>
        <w:t>Wykonawca</w:t>
      </w:r>
      <w:r w:rsidRPr="0051288F">
        <w:rPr>
          <w:b/>
          <w:bCs/>
          <w:lang w:eastAsia="pl-PL"/>
        </w:rPr>
        <w:t xml:space="preserve"> </w:t>
      </w:r>
      <w:r w:rsidRPr="0051288F">
        <w:rPr>
          <w:lang w:eastAsia="pl-PL"/>
        </w:rPr>
        <w:t>zobowiązuje się do wystawienia faktury VAT w terminie 7 dni po zakończeniu każdego okresu rozliczeniowego i dostarczenia jej do Zamawiającego przed wyznaczonym w fakturze terminem płatności.</w:t>
      </w:r>
    </w:p>
    <w:p w14:paraId="53567BF2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contextualSpacing/>
        <w:jc w:val="both"/>
        <w:rPr>
          <w:lang w:eastAsia="pl-PL"/>
        </w:rPr>
      </w:pPr>
      <w:r w:rsidRPr="0051288F">
        <w:rPr>
          <w:lang w:eastAsia="pl-PL"/>
        </w:rPr>
        <w:t>Do każdej faktury Wykonawca będzie załączał zestawienie zawierające: nazwę usługi, ilość przesyłek i ich cenę, wykaz dostarczonych przesyłek z podziałem na przesyłki krajowe i zagraniczne, podział na kategorie wagowe, podział na przesyłki ekonomiczne, priorytetowe, gabaryty i ZPO, wykaz zwrotów z podziałem na rodzaje przesyłki i kategorie wagowe.</w:t>
      </w:r>
    </w:p>
    <w:p w14:paraId="37DDD4FF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contextualSpacing/>
        <w:jc w:val="both"/>
        <w:rPr>
          <w:lang w:eastAsia="pl-PL"/>
        </w:rPr>
      </w:pPr>
      <w:r w:rsidRPr="0051288F">
        <w:rPr>
          <w:lang w:eastAsia="pl-PL"/>
        </w:rPr>
        <w:t xml:space="preserve">Brak załączenia do faktury informacji określonych w ust. 5 uznawany będzie za nieskuteczne dostarczenie faktury.  </w:t>
      </w:r>
    </w:p>
    <w:p w14:paraId="54410B8F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lang w:eastAsia="pl-PL"/>
        </w:rPr>
      </w:pPr>
      <w:r w:rsidRPr="0051288F">
        <w:rPr>
          <w:iCs/>
          <w:lang w:eastAsia="ar-SA"/>
        </w:rPr>
        <w:t>Należności wynikające z faktury VAT, Zamawiający regulować będzie przelewem na konto wskazane na fakturze w terminie do 14 dni od daty prawidłowo wystawionej faktury, dostarczonej Zamawiającemu przed wyznaczonym w fakturze terminem płatności.</w:t>
      </w:r>
    </w:p>
    <w:p w14:paraId="5E654D61" w14:textId="77777777" w:rsidR="00B740CB" w:rsidRPr="0051288F" w:rsidRDefault="00B740CB" w:rsidP="00B740CB">
      <w:pPr>
        <w:widowControl/>
        <w:numPr>
          <w:ilvl w:val="0"/>
          <w:numId w:val="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lang w:eastAsia="pl-PL"/>
        </w:rPr>
      </w:pPr>
      <w:r w:rsidRPr="0051288F">
        <w:rPr>
          <w:lang w:eastAsia="pl-PL"/>
        </w:rPr>
        <w:t xml:space="preserve">Zamawiający informuje, że faktury VAT mają być wystawiane i przesyłane oddzielnie dla Starostwa Powiatowego i Wydziału Geodezji Starostwa w następujący sposób: </w:t>
      </w:r>
    </w:p>
    <w:p w14:paraId="6F5679AC" w14:textId="77777777" w:rsidR="00B740CB" w:rsidRPr="0051288F" w:rsidRDefault="00B740CB" w:rsidP="00B740CB">
      <w:pPr>
        <w:suppressAutoHyphens/>
        <w:adjustRightInd w:val="0"/>
        <w:spacing w:line="276" w:lineRule="auto"/>
        <w:ind w:left="284"/>
        <w:jc w:val="both"/>
        <w:rPr>
          <w:b/>
          <w:lang w:eastAsia="pl-PL"/>
        </w:rPr>
      </w:pPr>
      <w:r w:rsidRPr="0051288F">
        <w:rPr>
          <w:b/>
          <w:lang w:eastAsia="pl-PL"/>
        </w:rPr>
        <w:t xml:space="preserve">Nabywca: Powiat Płoński ul. Płocka 39;09-100 Płońsk </w:t>
      </w:r>
      <w:r w:rsidRPr="0051288F">
        <w:rPr>
          <w:b/>
          <w:bCs/>
          <w:lang w:eastAsia="pl-PL"/>
        </w:rPr>
        <w:t xml:space="preserve">NIP: 567 178 84 08, </w:t>
      </w:r>
    </w:p>
    <w:p w14:paraId="6386A9DA" w14:textId="77777777" w:rsidR="00B740CB" w:rsidRPr="0051288F" w:rsidRDefault="00B740CB" w:rsidP="00B740CB">
      <w:pPr>
        <w:suppressAutoHyphens/>
        <w:adjustRightInd w:val="0"/>
        <w:spacing w:line="276" w:lineRule="auto"/>
        <w:ind w:left="284"/>
        <w:jc w:val="both"/>
        <w:rPr>
          <w:b/>
          <w:bCs/>
          <w:lang w:eastAsia="pl-PL"/>
        </w:rPr>
      </w:pPr>
      <w:r w:rsidRPr="0051288F">
        <w:rPr>
          <w:b/>
          <w:bCs/>
          <w:lang w:eastAsia="pl-PL"/>
        </w:rPr>
        <w:t>Odbiorca: Starostwo Powiatowe w Płońsku ul. Płocka 39;</w:t>
      </w:r>
      <w:r w:rsidR="000556DF">
        <w:rPr>
          <w:b/>
          <w:bCs/>
          <w:lang w:eastAsia="pl-PL"/>
        </w:rPr>
        <w:t>0</w:t>
      </w:r>
      <w:r w:rsidRPr="0051288F">
        <w:rPr>
          <w:b/>
          <w:bCs/>
          <w:lang w:eastAsia="pl-PL"/>
        </w:rPr>
        <w:t>9-100 Płońsk.</w:t>
      </w:r>
    </w:p>
    <w:p w14:paraId="402EFF77" w14:textId="77777777" w:rsidR="00B740CB" w:rsidRPr="0051288F" w:rsidRDefault="00B740CB" w:rsidP="00B740CB">
      <w:pPr>
        <w:suppressAutoHyphens/>
        <w:adjustRightInd w:val="0"/>
        <w:spacing w:line="276" w:lineRule="auto"/>
        <w:ind w:left="284"/>
        <w:jc w:val="both"/>
        <w:rPr>
          <w:b/>
          <w:bCs/>
          <w:lang w:eastAsia="ar-SA"/>
        </w:rPr>
      </w:pPr>
      <w:r w:rsidRPr="0051288F">
        <w:rPr>
          <w:b/>
          <w:bCs/>
          <w:lang w:eastAsia="pl-PL"/>
        </w:rPr>
        <w:t>Odbiorca:</w:t>
      </w:r>
      <w:r w:rsidRPr="0051288F">
        <w:rPr>
          <w:bCs/>
          <w:lang w:eastAsia="ar-SA"/>
        </w:rPr>
        <w:t xml:space="preserve"> </w:t>
      </w:r>
      <w:r w:rsidRPr="0051288F">
        <w:rPr>
          <w:b/>
          <w:bCs/>
          <w:lang w:eastAsia="ar-SA"/>
        </w:rPr>
        <w:t>Starostwo Powiatowe w Płońsku</w:t>
      </w:r>
      <w:r w:rsidRPr="0051288F">
        <w:rPr>
          <w:b/>
          <w:lang w:eastAsia="pl-PL"/>
        </w:rPr>
        <w:t xml:space="preserve"> </w:t>
      </w:r>
      <w:r w:rsidRPr="0051288F">
        <w:rPr>
          <w:b/>
          <w:bCs/>
          <w:lang w:eastAsia="ar-SA"/>
        </w:rPr>
        <w:t xml:space="preserve">Wydział Geodezji Katastru i Gospodarki Nieruchomościami. </w:t>
      </w:r>
    </w:p>
    <w:p w14:paraId="660B47F4" w14:textId="77777777" w:rsidR="00B740CB" w:rsidRPr="0051288F" w:rsidRDefault="00B740CB" w:rsidP="00B740CB">
      <w:pPr>
        <w:suppressAutoHyphens/>
        <w:adjustRightInd w:val="0"/>
        <w:spacing w:line="276" w:lineRule="auto"/>
        <w:jc w:val="both"/>
        <w:rPr>
          <w:lang w:eastAsia="pl-PL"/>
        </w:rPr>
      </w:pPr>
      <w:r w:rsidRPr="0051288F">
        <w:rPr>
          <w:lang w:eastAsia="pl-PL"/>
        </w:rPr>
        <w:t>9.   Za dzień zapłaty przyjmuje się dzień uznania rachunku bankowego Wykonawcy.</w:t>
      </w:r>
    </w:p>
    <w:p w14:paraId="59D43FAB" w14:textId="77777777" w:rsidR="00B740CB" w:rsidRPr="0051288F" w:rsidRDefault="00B740CB" w:rsidP="00B740CB">
      <w:pPr>
        <w:widowControl/>
        <w:tabs>
          <w:tab w:val="left" w:pos="142"/>
        </w:tabs>
        <w:adjustRightInd w:val="0"/>
        <w:spacing w:line="276" w:lineRule="auto"/>
        <w:ind w:left="284" w:hanging="284"/>
        <w:jc w:val="both"/>
        <w:rPr>
          <w:b/>
          <w:lang w:eastAsia="pl-PL"/>
        </w:rPr>
      </w:pPr>
      <w:r w:rsidRPr="0051288F">
        <w:rPr>
          <w:lang w:eastAsia="pl-PL"/>
        </w:rPr>
        <w:t>10. Płatność wynikająca z umowy (zlecenia, zamówienia) zostanie dokonana za pośrednictwem metody podzielonej płatności (</w:t>
      </w:r>
      <w:proofErr w:type="spellStart"/>
      <w:r w:rsidRPr="0051288F">
        <w:rPr>
          <w:lang w:eastAsia="pl-PL"/>
        </w:rPr>
        <w:t>splitpayment</w:t>
      </w:r>
      <w:proofErr w:type="spellEnd"/>
      <w:r w:rsidRPr="0051288F">
        <w:rPr>
          <w:lang w:eastAsia="pl-PL"/>
        </w:rPr>
        <w:t>). Dla wskazanego przez Wykonawcę (Zleceniobiorcę) do płatności rachunku bankowego musi być utworzony rachunek VAT na cele prowadzonej działalności gospodarczej.</w:t>
      </w:r>
    </w:p>
    <w:p w14:paraId="3E9B6FC4" w14:textId="77777777" w:rsidR="00B740CB" w:rsidRPr="0051288F" w:rsidRDefault="00B740CB" w:rsidP="00B740CB">
      <w:pPr>
        <w:widowControl/>
        <w:autoSpaceDE/>
        <w:autoSpaceDN/>
        <w:spacing w:line="276" w:lineRule="auto"/>
        <w:ind w:left="284" w:hanging="426"/>
        <w:jc w:val="both"/>
        <w:rPr>
          <w:rFonts w:eastAsiaTheme="minorHAnsi"/>
          <w:b/>
          <w:lang w:eastAsia="pl-PL"/>
        </w:rPr>
      </w:pPr>
      <w:r w:rsidRPr="0051288F">
        <w:rPr>
          <w:rFonts w:eastAsiaTheme="minorHAnsi"/>
          <w:lang w:eastAsia="pl-PL"/>
        </w:rPr>
        <w:lastRenderedPageBreak/>
        <w:t>11. Wykonawca pod rygorem nieważności nie może przenieść wierzytelności stanowiącej wynagrodzenie z tytułu wykonania niniejszej umowy na jakąkolwiek osobę trzecią bez pisemnej zgody Zamawiającego.</w:t>
      </w:r>
    </w:p>
    <w:p w14:paraId="6C1B9A93" w14:textId="77777777" w:rsidR="00B740CB" w:rsidRDefault="00B740CB" w:rsidP="00B740CB">
      <w:pPr>
        <w:tabs>
          <w:tab w:val="left" w:pos="284"/>
          <w:tab w:val="left" w:pos="1276"/>
        </w:tabs>
        <w:suppressAutoHyphens/>
        <w:adjustRightInd w:val="0"/>
        <w:spacing w:line="276" w:lineRule="auto"/>
        <w:ind w:left="284" w:hanging="426"/>
        <w:jc w:val="both"/>
        <w:rPr>
          <w:lang w:eastAsia="pl-PL"/>
        </w:rPr>
      </w:pPr>
      <w:r w:rsidRPr="0051288F">
        <w:rPr>
          <w:lang w:eastAsia="pl-PL"/>
        </w:rPr>
        <w:t>12. Za nieterminowe regulowanie należności Wykonawca naliczać będzie odsetki ustawowe za opóźnienie w transakcjach handlowych oraz zastrzega sobie prawo wstrzymania świadczenia usług do czasu uregulowania należności. Odsetki ustawowe za niezapłacone w terminach faktury płacone będą przez Zamawiającego na podstawie noty odsetkowej.</w:t>
      </w:r>
    </w:p>
    <w:p w14:paraId="7A05FA93" w14:textId="19C8CA2A" w:rsidR="00B740CB" w:rsidRPr="0051288F" w:rsidRDefault="00B740CB" w:rsidP="00B740CB">
      <w:pPr>
        <w:tabs>
          <w:tab w:val="left" w:pos="284"/>
          <w:tab w:val="left" w:pos="1276"/>
        </w:tabs>
        <w:suppressAutoHyphens/>
        <w:adjustRightInd w:val="0"/>
        <w:spacing w:line="276" w:lineRule="auto"/>
        <w:ind w:left="284" w:hanging="426"/>
        <w:jc w:val="both"/>
        <w:rPr>
          <w:lang w:eastAsia="pl-PL"/>
        </w:rPr>
      </w:pPr>
      <w:r>
        <w:rPr>
          <w:lang w:eastAsia="pl-PL"/>
        </w:rPr>
        <w:t>13.  Minimalna wartość, którą Zamawiający zobowiązuje się wykorzystać w ramach realizacji niniejszej umowy to 60% wynagrodzenia brutto określonego w ust. 1, pkt 1) i 2) z zastrzeżeniem, iż powyższy zapis nie ma zastosowania w przypadku wystąpienia siły wyższej, tj. zdarzenia lub ciągu zdarzeń nieprzewidywalnych, ciągu lub zdarzeń o charakterze obiektywnym niezależnych od strony umowy oraz w przypadku wystąpienia stanu nadzwyczajnego (stan wyjątkowy, stan klęski żywiołowej, stan epidemii</w:t>
      </w:r>
      <w:r w:rsidR="001C0904">
        <w:rPr>
          <w:lang w:eastAsia="pl-PL"/>
        </w:rPr>
        <w:t xml:space="preserve"> </w:t>
      </w:r>
      <w:r>
        <w:rPr>
          <w:lang w:eastAsia="pl-PL"/>
        </w:rPr>
        <w:t>).</w:t>
      </w:r>
    </w:p>
    <w:p w14:paraId="1F88A5E1" w14:textId="77777777" w:rsidR="00864DF3" w:rsidRDefault="00864DF3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spacing w:val="50"/>
          <w:lang w:eastAsia="pl-PL"/>
        </w:rPr>
      </w:pPr>
    </w:p>
    <w:p w14:paraId="69055739" w14:textId="77777777" w:rsidR="00B740CB" w:rsidRPr="0051288F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spacing w:val="50"/>
          <w:lang w:eastAsia="pl-PL"/>
        </w:rPr>
      </w:pPr>
      <w:r w:rsidRPr="0051288F">
        <w:rPr>
          <w:b/>
          <w:bCs/>
          <w:spacing w:val="50"/>
          <w:lang w:eastAsia="pl-PL"/>
        </w:rPr>
        <w:t>§5</w:t>
      </w:r>
    </w:p>
    <w:p w14:paraId="0CF02623" w14:textId="6E8F37D2" w:rsidR="00B740CB" w:rsidRPr="0051288F" w:rsidRDefault="00B740CB" w:rsidP="00B740CB">
      <w:pPr>
        <w:widowControl/>
        <w:numPr>
          <w:ilvl w:val="0"/>
          <w:numId w:val="6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 xml:space="preserve">Zamawiający dopuszcza możliwość zmiany </w:t>
      </w:r>
      <w:r w:rsidR="00F75867" w:rsidRPr="0051288F">
        <w:rPr>
          <w:lang w:eastAsia="pl-PL"/>
        </w:rPr>
        <w:t>umowy w</w:t>
      </w:r>
      <w:r w:rsidRPr="0051288F">
        <w:rPr>
          <w:lang w:eastAsia="pl-PL"/>
        </w:rPr>
        <w:t xml:space="preserve"> przypadku:</w:t>
      </w:r>
    </w:p>
    <w:p w14:paraId="73F3CCED" w14:textId="55A331BF" w:rsidR="00B740CB" w:rsidRPr="0051288F" w:rsidRDefault="00B740CB" w:rsidP="00B740CB">
      <w:pPr>
        <w:widowControl/>
        <w:numPr>
          <w:ilvl w:val="0"/>
          <w:numId w:val="7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>zmiany przepisów prawa powszechnie obowiązujących, w szczególności zmian stawki podatku VAT – w zakresie dostosowania jej do tych zmian. Wykonawca zobowiązany jest do poinformowania Zamawiającego o zmianie przepisów w terminie 7 dni od daty wejścia w życie przepisów, wskazując zmianę i </w:t>
      </w:r>
      <w:r w:rsidR="00F75867" w:rsidRPr="0051288F">
        <w:rPr>
          <w:lang w:eastAsia="pl-PL"/>
        </w:rPr>
        <w:t>określając, jaki</w:t>
      </w:r>
      <w:r w:rsidRPr="0051288F">
        <w:rPr>
          <w:lang w:eastAsia="pl-PL"/>
        </w:rPr>
        <w:t xml:space="preserve"> ma ona wpływ na realizacje umowy;</w:t>
      </w:r>
    </w:p>
    <w:p w14:paraId="6B09937C" w14:textId="77777777" w:rsidR="00B740CB" w:rsidRPr="0051288F" w:rsidRDefault="00B740CB" w:rsidP="00B740CB">
      <w:pPr>
        <w:widowControl/>
        <w:numPr>
          <w:ilvl w:val="0"/>
          <w:numId w:val="7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>zmian w wykazie podwykonawców, którzy biorą udział w wykonywaniu umowy – w zakresie dostosowania umowy do tych zmian;</w:t>
      </w:r>
    </w:p>
    <w:p w14:paraId="696BF1C2" w14:textId="68093523" w:rsidR="00B740CB" w:rsidRPr="0051288F" w:rsidRDefault="00B740CB" w:rsidP="00B740CB">
      <w:pPr>
        <w:widowControl/>
        <w:numPr>
          <w:ilvl w:val="0"/>
          <w:numId w:val="7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 xml:space="preserve">wystąpienia siły wyższej (siła wyższa – zdarzenie lub połączenie </w:t>
      </w:r>
      <w:r w:rsidR="00F75867" w:rsidRPr="0051288F">
        <w:rPr>
          <w:lang w:eastAsia="pl-PL"/>
        </w:rPr>
        <w:t>zdarzeń obiektywnie</w:t>
      </w:r>
      <w:r w:rsidRPr="0051288F">
        <w:rPr>
          <w:lang w:eastAsia="pl-PL"/>
        </w:rPr>
        <w:t xml:space="preserve"> niezależnych od Stron umowy, które zasadniczo i istotnie utrudniają wykonywanie części lub całości zobowiązań wynikających z umowy, których Strony nie mogły przewidzieć i którym nie mogły zapobiec ani ich przezwyciężyć i im przeciwdziałać poprzez działanie z należytą starannością ogólnie przewidzianą dla cywilnoprawnych stosunków zobowiązaniowych) –w zakresie dostosowania umowy do zmian nią spowodowanych;</w:t>
      </w:r>
    </w:p>
    <w:p w14:paraId="6D26871A" w14:textId="77777777" w:rsidR="00B740CB" w:rsidRPr="0051288F" w:rsidRDefault="00B740CB" w:rsidP="00B740CB">
      <w:pPr>
        <w:widowControl/>
        <w:numPr>
          <w:ilvl w:val="0"/>
          <w:numId w:val="7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>terminu wykonania umowy – o ile jest to korzystne dla Zamawiającego;</w:t>
      </w:r>
    </w:p>
    <w:p w14:paraId="7A19D24C" w14:textId="77777777" w:rsidR="00B740CB" w:rsidRPr="0051288F" w:rsidRDefault="00B740CB" w:rsidP="00B740CB">
      <w:pPr>
        <w:widowControl/>
        <w:numPr>
          <w:ilvl w:val="0"/>
          <w:numId w:val="7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>konieczności usunięcia rozbieżności lub niejasności w rozumieniu pojęć lub sformułowań w niej użytych, których nie będzie można usunąć w inny sposób, a zmiana treści umowy będzie umożliwiać usunięcie rozbieżności lub niejasności lub doprecyzowanie jej postanowień w celu jednoznacznej jej interpretacji;</w:t>
      </w:r>
    </w:p>
    <w:p w14:paraId="4BA5B681" w14:textId="77777777" w:rsidR="00B740CB" w:rsidRPr="0051288F" w:rsidRDefault="00B740CB" w:rsidP="00B740CB">
      <w:pPr>
        <w:widowControl/>
        <w:numPr>
          <w:ilvl w:val="0"/>
          <w:numId w:val="7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>w zakresie wynagrodzenia należnego Wykonawcy - w przypadku zmiany cennika obowiązującego Wykonawcę, Wykonawca w terminie 14 dni przed dniem wejścia w życie zmian ma obowiązek wystąpić do Zamawiającego z </w:t>
      </w:r>
      <w:r w:rsidRPr="0051288F">
        <w:rPr>
          <w:bCs/>
          <w:iCs/>
          <w:lang w:eastAsia="pl-PL"/>
        </w:rPr>
        <w:t>oświadczeniem, że podwyżka cen świadczonych usług obejmuje nie tylko jednostki sektora finansów publicznych.</w:t>
      </w:r>
    </w:p>
    <w:p w14:paraId="2F57474F" w14:textId="77777777" w:rsidR="00B740CB" w:rsidRPr="0051288F" w:rsidRDefault="00B740CB" w:rsidP="00B740CB">
      <w:pPr>
        <w:widowControl/>
        <w:numPr>
          <w:ilvl w:val="0"/>
          <w:numId w:val="7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51288F">
        <w:rPr>
          <w:lang w:eastAsia="pl-PL"/>
        </w:rPr>
        <w:t xml:space="preserve">gdy łączna wartość zmian </w:t>
      </w:r>
      <w:r w:rsidRPr="006D26B2">
        <w:rPr>
          <w:lang w:eastAsia="pl-PL"/>
        </w:rPr>
        <w:t>nie przekracza 10%</w:t>
      </w:r>
      <w:r w:rsidRPr="0051288F">
        <w:rPr>
          <w:lang w:eastAsia="pl-PL"/>
        </w:rPr>
        <w:t xml:space="preserve"> wartości określonej w §</w:t>
      </w:r>
      <w:r w:rsidRPr="0051288F">
        <w:rPr>
          <w:bCs/>
          <w:lang w:eastAsia="pl-PL"/>
        </w:rPr>
        <w:t>4 ust. 1 stosownie do części zamówienia.</w:t>
      </w:r>
    </w:p>
    <w:p w14:paraId="42577060" w14:textId="77777777" w:rsidR="00B740CB" w:rsidRPr="0051288F" w:rsidRDefault="00B740CB" w:rsidP="00B740CB">
      <w:pPr>
        <w:widowControl/>
        <w:numPr>
          <w:ilvl w:val="0"/>
          <w:numId w:val="6"/>
        </w:numPr>
        <w:suppressAutoHyphens/>
        <w:autoSpaceDE/>
        <w:autoSpaceDN/>
        <w:adjustRightInd w:val="0"/>
        <w:spacing w:after="160" w:line="276" w:lineRule="auto"/>
        <w:ind w:left="284"/>
        <w:jc w:val="both"/>
        <w:rPr>
          <w:lang w:eastAsia="pl-PL"/>
        </w:rPr>
      </w:pPr>
      <w:r w:rsidRPr="0051288F">
        <w:rPr>
          <w:lang w:eastAsia="pl-PL"/>
        </w:rPr>
        <w:t xml:space="preserve">Strony zobowiązują się do niezwłocznego, wzajemnego, pisemnego powiadamiania się przesyłką poleconą, o zmianach określonych w umowie nazw, adresów, osób, bez konieczności sporządzania aneksu do niniejszej Umowy. </w:t>
      </w:r>
    </w:p>
    <w:p w14:paraId="2F7EE213" w14:textId="77777777" w:rsidR="00B740CB" w:rsidRDefault="00B740CB" w:rsidP="00B740CB">
      <w:pPr>
        <w:widowControl/>
        <w:numPr>
          <w:ilvl w:val="0"/>
          <w:numId w:val="6"/>
        </w:numPr>
        <w:suppressAutoHyphens/>
        <w:autoSpaceDE/>
        <w:autoSpaceDN/>
        <w:adjustRightInd w:val="0"/>
        <w:spacing w:after="160" w:line="276" w:lineRule="auto"/>
        <w:ind w:left="284"/>
        <w:jc w:val="both"/>
        <w:rPr>
          <w:lang w:eastAsia="pl-PL"/>
        </w:rPr>
      </w:pPr>
      <w:r w:rsidRPr="0051288F">
        <w:rPr>
          <w:lang w:eastAsia="pl-PL"/>
        </w:rPr>
        <w:t>Wszelkie zmiany i uzupełnienia niniejszej umowy wymag</w:t>
      </w:r>
      <w:r>
        <w:rPr>
          <w:lang w:eastAsia="pl-PL"/>
        </w:rPr>
        <w:t>ają zgody obu Stron wyrażonej w </w:t>
      </w:r>
      <w:r w:rsidRPr="0051288F">
        <w:rPr>
          <w:lang w:eastAsia="pl-PL"/>
        </w:rPr>
        <w:t xml:space="preserve">formie pisemnej, pod rygorem nieważności. </w:t>
      </w:r>
    </w:p>
    <w:p w14:paraId="0F8B7E7C" w14:textId="77777777" w:rsidR="00733CDA" w:rsidRDefault="00733CDA" w:rsidP="007D0A01">
      <w:pPr>
        <w:widowControl/>
        <w:numPr>
          <w:ilvl w:val="0"/>
          <w:numId w:val="6"/>
        </w:numPr>
        <w:suppressAutoHyphens/>
        <w:autoSpaceDE/>
        <w:autoSpaceDN/>
        <w:adjustRightInd w:val="0"/>
        <w:spacing w:after="160" w:line="276" w:lineRule="auto"/>
        <w:ind w:left="284"/>
        <w:jc w:val="both"/>
        <w:rPr>
          <w:lang w:eastAsia="pl-PL"/>
        </w:rPr>
      </w:pPr>
      <w:r>
        <w:rPr>
          <w:lang w:eastAsia="pl-PL"/>
        </w:rPr>
        <w:lastRenderedPageBreak/>
        <w:t xml:space="preserve"> </w:t>
      </w:r>
      <w:r w:rsidR="00EC3BFC" w:rsidRPr="00EC3BFC">
        <w:rPr>
          <w:lang w:eastAsia="pl-PL"/>
        </w:rPr>
        <w:t>Zamawiający przewiduje możliwość zmiany wynagrodzenia należnego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Wykonawcy w przypadku wystąpienia którejkolwiek ze zmian wskazanych w art.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436 ust. 4 lit. b ustawy, tj. zmiany:</w:t>
      </w:r>
    </w:p>
    <w:p w14:paraId="25967D38" w14:textId="7E939CB9" w:rsidR="00733CDA" w:rsidRDefault="00EC3BFC" w:rsidP="00733CDA">
      <w:pPr>
        <w:pStyle w:val="Akapitzlist"/>
        <w:widowControl/>
        <w:numPr>
          <w:ilvl w:val="0"/>
          <w:numId w:val="29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EC3BFC">
        <w:rPr>
          <w:lang w:eastAsia="pl-PL"/>
        </w:rPr>
        <w:t>stawki</w:t>
      </w:r>
      <w:r w:rsidR="008356C8">
        <w:rPr>
          <w:lang w:eastAsia="pl-PL"/>
        </w:rPr>
        <w:t xml:space="preserve"> podatku od towarów i usług, </w:t>
      </w:r>
    </w:p>
    <w:p w14:paraId="7773BEA2" w14:textId="52CBC4B6" w:rsidR="00733CDA" w:rsidRDefault="00EC3BFC" w:rsidP="00733CDA">
      <w:pPr>
        <w:pStyle w:val="Akapitzlist"/>
        <w:widowControl/>
        <w:numPr>
          <w:ilvl w:val="0"/>
          <w:numId w:val="29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EC3BFC">
        <w:rPr>
          <w:lang w:eastAsia="pl-PL"/>
        </w:rPr>
        <w:t>wysokości minimalnego wynagrodzenia za pracę albo wysokości minimalnej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stawki godzinowej, ustalonych na podstawie ustawy z dnia 10 października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2002 r. o minimalnym wynagrodzeniu za pracę,</w:t>
      </w:r>
      <w:r w:rsidR="00F913F7">
        <w:rPr>
          <w:lang w:eastAsia="pl-PL"/>
        </w:rPr>
        <w:t xml:space="preserve"> </w:t>
      </w:r>
    </w:p>
    <w:p w14:paraId="7F4CC3A0" w14:textId="44A52F9A" w:rsidR="00733CDA" w:rsidRDefault="00EC3BFC" w:rsidP="00733CDA">
      <w:pPr>
        <w:pStyle w:val="Akapitzlist"/>
        <w:widowControl/>
        <w:numPr>
          <w:ilvl w:val="0"/>
          <w:numId w:val="29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EC3BFC">
        <w:rPr>
          <w:lang w:eastAsia="pl-PL"/>
        </w:rPr>
        <w:t>zasad podlegania ubezpieczeniom społecznym lub ubezpieczeniu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zdrowotnemu lub wysokości stawki składki na ubezpieczenia społeczne lub na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ubezpieczenie zdrowotne,</w:t>
      </w:r>
      <w:r w:rsidR="00F913F7">
        <w:rPr>
          <w:lang w:eastAsia="pl-PL"/>
        </w:rPr>
        <w:t xml:space="preserve"> </w:t>
      </w:r>
    </w:p>
    <w:p w14:paraId="32CD52FB" w14:textId="153C2885" w:rsidR="00733CDA" w:rsidRDefault="00EC3BFC" w:rsidP="00733CDA">
      <w:pPr>
        <w:pStyle w:val="Akapitzlist"/>
        <w:widowControl/>
        <w:numPr>
          <w:ilvl w:val="0"/>
          <w:numId w:val="29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EC3BFC">
        <w:rPr>
          <w:lang w:eastAsia="pl-PL"/>
        </w:rPr>
        <w:t>zasad gromadzenia i wysokości wpłat do pracowniczych planów kapitałowych,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o których mowa w ustawie z dnia 4 października 2018 r. o pracowniczych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 xml:space="preserve">planach kapitałowych (Dz. U. z 2020 r. poz. 1342 z </w:t>
      </w:r>
      <w:proofErr w:type="spellStart"/>
      <w:r w:rsidRPr="00EC3BFC">
        <w:rPr>
          <w:lang w:eastAsia="pl-PL"/>
        </w:rPr>
        <w:t>późn</w:t>
      </w:r>
      <w:proofErr w:type="spellEnd"/>
      <w:r w:rsidRPr="00EC3BFC">
        <w:rPr>
          <w:lang w:eastAsia="pl-PL"/>
        </w:rPr>
        <w:t>, zm.),</w:t>
      </w:r>
    </w:p>
    <w:p w14:paraId="3741330A" w14:textId="77777777" w:rsidR="00733CDA" w:rsidRDefault="00EC3BFC" w:rsidP="00733CDA">
      <w:pPr>
        <w:pStyle w:val="Akapitzlist"/>
        <w:widowControl/>
        <w:numPr>
          <w:ilvl w:val="0"/>
          <w:numId w:val="29"/>
        </w:numPr>
        <w:suppressAutoHyphens/>
        <w:autoSpaceDE/>
        <w:autoSpaceDN/>
        <w:adjustRightInd w:val="0"/>
        <w:spacing w:after="160" w:line="276" w:lineRule="auto"/>
        <w:jc w:val="both"/>
        <w:rPr>
          <w:lang w:eastAsia="pl-PL"/>
        </w:rPr>
      </w:pPr>
      <w:r w:rsidRPr="00EC3BFC">
        <w:rPr>
          <w:lang w:eastAsia="pl-PL"/>
        </w:rPr>
        <w:t>jeżeli zmiany te będą miały wpływ na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koszty wykona</w:t>
      </w:r>
      <w:r w:rsidR="00733CDA">
        <w:rPr>
          <w:lang w:eastAsia="pl-PL"/>
        </w:rPr>
        <w:t>nia zamówienia przez Wykonawcę.</w:t>
      </w:r>
    </w:p>
    <w:p w14:paraId="3B5372D4" w14:textId="77777777" w:rsidR="00733CDA" w:rsidRPr="00733CDA" w:rsidRDefault="00733CDA" w:rsidP="00733CDA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jc w:val="both"/>
        <w:rPr>
          <w:vanish/>
          <w:lang w:eastAsia="pl-PL"/>
        </w:rPr>
      </w:pPr>
    </w:p>
    <w:p w14:paraId="557A62C4" w14:textId="77777777" w:rsidR="00733CDA" w:rsidRPr="00733CDA" w:rsidRDefault="00733CDA" w:rsidP="00733CDA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jc w:val="both"/>
        <w:rPr>
          <w:vanish/>
          <w:lang w:eastAsia="pl-PL"/>
        </w:rPr>
      </w:pPr>
    </w:p>
    <w:p w14:paraId="56657AF9" w14:textId="77777777" w:rsidR="00733CDA" w:rsidRPr="00733CDA" w:rsidRDefault="00733CDA" w:rsidP="00733CDA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jc w:val="both"/>
        <w:rPr>
          <w:vanish/>
          <w:lang w:eastAsia="pl-PL"/>
        </w:rPr>
      </w:pPr>
    </w:p>
    <w:p w14:paraId="37406AC8" w14:textId="77777777" w:rsidR="00733CDA" w:rsidRPr="00733CDA" w:rsidRDefault="00733CDA" w:rsidP="00733CDA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jc w:val="both"/>
        <w:rPr>
          <w:vanish/>
          <w:lang w:eastAsia="pl-PL"/>
        </w:rPr>
      </w:pPr>
    </w:p>
    <w:p w14:paraId="31855473" w14:textId="77777777" w:rsidR="007226BA" w:rsidRDefault="00EC3BFC" w:rsidP="00966795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ind w:left="284" w:firstLine="76"/>
        <w:jc w:val="both"/>
        <w:rPr>
          <w:lang w:eastAsia="pl-PL"/>
        </w:rPr>
      </w:pPr>
      <w:r w:rsidRPr="00EC3BFC">
        <w:rPr>
          <w:lang w:eastAsia="pl-PL"/>
        </w:rPr>
        <w:t>Zmiana wysokości wynagrodzenia należnego Wykonawcy w przypadku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 xml:space="preserve">zaistnienia przesłanki, o której mowa w ust. </w:t>
      </w:r>
      <w:r w:rsidR="00733CDA">
        <w:rPr>
          <w:lang w:eastAsia="pl-PL"/>
        </w:rPr>
        <w:t>4</w:t>
      </w:r>
      <w:r w:rsidRPr="00EC3BFC">
        <w:rPr>
          <w:lang w:eastAsia="pl-PL"/>
        </w:rPr>
        <w:t xml:space="preserve"> pkt 1, będzie odnosić się wyłącznie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do części przedmiotu umowy, do której zastosowanie znajdzie zmiana stawki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podatku od towarów i usług po dniu wejścia w życie przepisów zmieniających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stawkę podatku.</w:t>
      </w:r>
      <w:r w:rsidR="00733CDA">
        <w:rPr>
          <w:lang w:eastAsia="pl-PL"/>
        </w:rPr>
        <w:t xml:space="preserve"> </w:t>
      </w:r>
      <w:r w:rsidRPr="00EC3BFC">
        <w:rPr>
          <w:lang w:eastAsia="pl-PL"/>
        </w:rPr>
        <w:t>W przypadk</w:t>
      </w:r>
      <w:r w:rsidR="00733CDA">
        <w:rPr>
          <w:lang w:eastAsia="pl-PL"/>
        </w:rPr>
        <w:t>u zmiany, o której mowa w ust. 4</w:t>
      </w:r>
      <w:r w:rsidRPr="00EC3BFC">
        <w:rPr>
          <w:lang w:eastAsia="pl-PL"/>
        </w:rPr>
        <w:t xml:space="preserve"> pkt 1, wartość wynagrodzenia netto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nie zmieni się, a wartość wynagrodzenia brutto zostanie wyliczona na podstawie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nowych przepisów.</w:t>
      </w:r>
      <w:r w:rsidR="00F913F7">
        <w:rPr>
          <w:lang w:eastAsia="pl-PL"/>
        </w:rPr>
        <w:t xml:space="preserve"> </w:t>
      </w:r>
    </w:p>
    <w:p w14:paraId="64BE63CA" w14:textId="77777777" w:rsidR="007226BA" w:rsidRDefault="007226BA" w:rsidP="00966795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ind w:left="284" w:firstLine="76"/>
        <w:jc w:val="both"/>
        <w:rPr>
          <w:lang w:eastAsia="pl-PL"/>
        </w:rPr>
      </w:pPr>
      <w:r>
        <w:rPr>
          <w:lang w:eastAsia="pl-PL"/>
        </w:rPr>
        <w:t>Z</w:t>
      </w:r>
      <w:r w:rsidR="00EC3BFC" w:rsidRPr="00EC3BFC">
        <w:rPr>
          <w:lang w:eastAsia="pl-PL"/>
        </w:rPr>
        <w:t>miana wysokości wynagrodzenia w przypadku zaistnienia przesłanek, o których</w:t>
      </w:r>
      <w:r w:rsidR="00F913F7">
        <w:rPr>
          <w:lang w:eastAsia="pl-PL"/>
        </w:rPr>
        <w:t xml:space="preserve"> </w:t>
      </w:r>
      <w:r w:rsidR="00733CDA">
        <w:rPr>
          <w:lang w:eastAsia="pl-PL"/>
        </w:rPr>
        <w:t>mowa w ust. 4</w:t>
      </w:r>
      <w:r w:rsidR="00EC3BFC" w:rsidRPr="00EC3BFC">
        <w:rPr>
          <w:lang w:eastAsia="pl-PL"/>
        </w:rPr>
        <w:t xml:space="preserve"> pkt 2, 3 lub 4, będzie obejmować wyłącznie część wynagrodzenia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należnego Wykonawcy, w odniesieniu do której nastąpiła zmiana wysokości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kosztów wykonania umowy przez Wykonawcę w związku z wejściem w życie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przepisów odpowiednio zmieniających wysokość minimalnego wynagrodzenia za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pracę albo wysokość minimalnej stawki godzinowej lub dokonujących zmian w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zakresie zasad podlegania ubezpieczeniom społecznym lub ubezpieczeniu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zdrowotnemu lub w zakresie wysokości stawki składki na ubezpieczenia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społeczne lub zdrowotne, a także zmieniających zasady gromadzenia i wysokości</w:t>
      </w:r>
      <w:r w:rsidR="00F913F7">
        <w:rPr>
          <w:lang w:eastAsia="pl-PL"/>
        </w:rPr>
        <w:t xml:space="preserve"> </w:t>
      </w:r>
      <w:r w:rsidR="00EC3BFC" w:rsidRPr="00EC3BFC">
        <w:rPr>
          <w:lang w:eastAsia="pl-PL"/>
        </w:rPr>
        <w:t>wpłat do pracowniczych planów kapitałowych.</w:t>
      </w:r>
      <w:r w:rsidR="00F913F7">
        <w:rPr>
          <w:lang w:eastAsia="pl-PL"/>
        </w:rPr>
        <w:t xml:space="preserve"> </w:t>
      </w:r>
    </w:p>
    <w:p w14:paraId="24709DED" w14:textId="77777777" w:rsidR="007226BA" w:rsidRDefault="00EC3BFC" w:rsidP="00966795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ind w:left="284" w:firstLine="76"/>
        <w:jc w:val="both"/>
        <w:rPr>
          <w:lang w:eastAsia="pl-PL"/>
        </w:rPr>
      </w:pPr>
      <w:r w:rsidRPr="00EC3BFC">
        <w:rPr>
          <w:lang w:eastAsia="pl-PL"/>
        </w:rPr>
        <w:t>W przypadk</w:t>
      </w:r>
      <w:r w:rsidR="007226BA">
        <w:rPr>
          <w:lang w:eastAsia="pl-PL"/>
        </w:rPr>
        <w:t>u zmiany, o której mowa w ust. 4</w:t>
      </w:r>
      <w:r w:rsidRPr="00EC3BFC">
        <w:rPr>
          <w:lang w:eastAsia="pl-PL"/>
        </w:rPr>
        <w:t xml:space="preserve"> pkt 2, wynagrodzenie Wykonawcy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ulegnie zmianie o kwotę odpowiadającą wzrostowi kosztu Wykonawcy w związku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ze zwiększeniem wysokości wynagrodzeń pracowników świadczących usługi</w:t>
      </w:r>
      <w:r w:rsidRPr="00EC3BFC">
        <w:rPr>
          <w:lang w:eastAsia="pl-PL"/>
        </w:rPr>
        <w:br/>
        <w:t>pocztowe na rzecz Zamawiającego na podstawie umowy, do wysokości aktualnie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obowiązującego minimalnego wynagrodzenia za pracę albo wysokości minimalnej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 xml:space="preserve">stawki godzinowej, z </w:t>
      </w:r>
      <w:r w:rsidR="00F913F7" w:rsidRPr="00EC3BFC">
        <w:rPr>
          <w:lang w:eastAsia="pl-PL"/>
        </w:rPr>
        <w:t>uwzględnieniem</w:t>
      </w:r>
      <w:r w:rsidRPr="00EC3BFC">
        <w:rPr>
          <w:lang w:eastAsia="pl-PL"/>
        </w:rPr>
        <w:t xml:space="preserve"> wszystkich obciążeń publicznoprawnych od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kwoty wzrost</w:t>
      </w:r>
      <w:r w:rsidR="007226BA">
        <w:rPr>
          <w:lang w:eastAsia="pl-PL"/>
        </w:rPr>
        <w:t>u minimalnego wynagrodzenia.</w:t>
      </w:r>
    </w:p>
    <w:p w14:paraId="402CAB3F" w14:textId="74E47B1A" w:rsidR="007226BA" w:rsidRDefault="00EC3BFC" w:rsidP="00966795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ind w:left="284" w:firstLine="76"/>
        <w:jc w:val="both"/>
        <w:rPr>
          <w:lang w:eastAsia="pl-PL"/>
        </w:rPr>
      </w:pPr>
      <w:r w:rsidRPr="00EC3BFC">
        <w:rPr>
          <w:lang w:eastAsia="pl-PL"/>
        </w:rPr>
        <w:t>W przypadk</w:t>
      </w:r>
      <w:r w:rsidR="007226BA">
        <w:rPr>
          <w:lang w:eastAsia="pl-PL"/>
        </w:rPr>
        <w:t>u zmiany, o której mowa w ust. 4</w:t>
      </w:r>
      <w:r w:rsidRPr="00EC3BFC">
        <w:rPr>
          <w:lang w:eastAsia="pl-PL"/>
        </w:rPr>
        <w:t xml:space="preserve"> pkt 3, wynagrodzenie Wykonawcy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ulegnie zmianie o kwotę odpowiadającą zmianie kosztu Wykonawcy ponoszonego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w związku ze zmianą zasad podlegania ubezpieczeniom społecznym lub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ubezpieczeniu zdrowotnemu lub zmianą wysokości stawki składki na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ubezpieczenia społeczne lub zdrowotne. Kwota odpowiadająca zmianie kosztu</w:t>
      </w:r>
      <w:r w:rsidR="004E169A">
        <w:rPr>
          <w:lang w:eastAsia="pl-PL"/>
        </w:rPr>
        <w:t xml:space="preserve"> </w:t>
      </w:r>
      <w:r w:rsidRPr="00EC3BFC">
        <w:rPr>
          <w:lang w:eastAsia="pl-PL"/>
        </w:rPr>
        <w:t>Wykonawcy będzie odnosić się wyłącznie do części wynagrodzenia pracowników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świadczących usługi pocztowe na podstawie umowy, w zakresie bezpośrednio</w:t>
      </w:r>
      <w:r w:rsidR="00F913F7">
        <w:rPr>
          <w:lang w:eastAsia="pl-PL"/>
        </w:rPr>
        <w:t xml:space="preserve"> </w:t>
      </w:r>
      <w:r w:rsidR="007226BA">
        <w:rPr>
          <w:lang w:eastAsia="pl-PL"/>
        </w:rPr>
        <w:t>związanym z jej realizacją.</w:t>
      </w:r>
    </w:p>
    <w:p w14:paraId="7FF05213" w14:textId="77777777" w:rsidR="008356C8" w:rsidRDefault="00EC3BFC" w:rsidP="00966795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ind w:left="284" w:firstLine="76"/>
        <w:jc w:val="both"/>
        <w:rPr>
          <w:lang w:eastAsia="pl-PL"/>
        </w:rPr>
      </w:pPr>
      <w:r w:rsidRPr="00EC3BFC">
        <w:rPr>
          <w:lang w:eastAsia="pl-PL"/>
        </w:rPr>
        <w:t>W przypadk</w:t>
      </w:r>
      <w:r w:rsidR="004E169A">
        <w:rPr>
          <w:lang w:eastAsia="pl-PL"/>
        </w:rPr>
        <w:t>u zmiany, o której mowa w ust. 4</w:t>
      </w:r>
      <w:r w:rsidRPr="00EC3BFC">
        <w:rPr>
          <w:lang w:eastAsia="pl-PL"/>
        </w:rPr>
        <w:t xml:space="preserve"> pkt 4, wynagrodzenie Wykonawcy</w:t>
      </w:r>
      <w:r w:rsidRPr="00EC3BFC">
        <w:rPr>
          <w:lang w:eastAsia="pl-PL"/>
        </w:rPr>
        <w:br/>
        <w:t>ulegnie zmianie o kwotę, o jaką wzrosną całkowite koszty wykonania umowy,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ponoszone przez Wykonawcę, wynikające ze zmiany kosztów realizacji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zamówienia publicznego, spowodowanych zmianą wysokości wpłat do</w:t>
      </w:r>
      <w:r w:rsidR="00F913F7">
        <w:rPr>
          <w:lang w:eastAsia="pl-PL"/>
        </w:rPr>
        <w:t xml:space="preserve"> </w:t>
      </w:r>
      <w:r w:rsidRPr="00EC3BFC">
        <w:rPr>
          <w:lang w:eastAsia="pl-PL"/>
        </w:rPr>
        <w:t>pracowniczych planów kapitałowych.</w:t>
      </w:r>
      <w:r w:rsidR="00F913F7">
        <w:rPr>
          <w:lang w:eastAsia="pl-PL"/>
        </w:rPr>
        <w:t xml:space="preserve"> </w:t>
      </w:r>
    </w:p>
    <w:p w14:paraId="22C00333" w14:textId="6679F1AE" w:rsidR="00580B0D" w:rsidRDefault="00580B0D" w:rsidP="00580B0D">
      <w:pPr>
        <w:pStyle w:val="Akapitzlist"/>
        <w:widowControl/>
        <w:numPr>
          <w:ilvl w:val="0"/>
          <w:numId w:val="31"/>
        </w:numPr>
        <w:suppressAutoHyphens/>
        <w:autoSpaceDE/>
        <w:autoSpaceDN/>
        <w:adjustRightInd w:val="0"/>
        <w:spacing w:after="160" w:line="276" w:lineRule="auto"/>
        <w:ind w:left="284" w:firstLine="76"/>
        <w:jc w:val="both"/>
        <w:rPr>
          <w:lang w:eastAsia="pl-PL"/>
        </w:rPr>
      </w:pPr>
      <w:r w:rsidRPr="00EC3BFC">
        <w:rPr>
          <w:lang w:eastAsia="pl-PL"/>
        </w:rPr>
        <w:t>W celu</w:t>
      </w:r>
      <w:r>
        <w:rPr>
          <w:lang w:eastAsia="pl-PL"/>
        </w:rPr>
        <w:t xml:space="preserve"> zmiany </w:t>
      </w:r>
      <w:r w:rsidR="00092C2C">
        <w:rPr>
          <w:lang w:eastAsia="pl-PL"/>
        </w:rPr>
        <w:t xml:space="preserve">umowy, </w:t>
      </w:r>
      <w:r>
        <w:rPr>
          <w:lang w:eastAsia="pl-PL"/>
        </w:rPr>
        <w:t>o której</w:t>
      </w:r>
      <w:r w:rsidR="00092C2C">
        <w:rPr>
          <w:lang w:eastAsia="pl-PL"/>
        </w:rPr>
        <w:t xml:space="preserve"> mowa w ust. 4</w:t>
      </w:r>
      <w:r w:rsidRPr="00EC3BFC">
        <w:rPr>
          <w:lang w:eastAsia="pl-PL"/>
        </w:rPr>
        <w:t>, każda ze Stron może wystąpić</w:t>
      </w:r>
      <w:r>
        <w:rPr>
          <w:lang w:eastAsia="pl-PL"/>
        </w:rPr>
        <w:t xml:space="preserve"> </w:t>
      </w:r>
      <w:r w:rsidRPr="00EC3BFC">
        <w:rPr>
          <w:lang w:eastAsia="pl-PL"/>
        </w:rPr>
        <w:t>do drugiej Strony z wnioskiem o dokonanie zmiany wysokości wynagrodzenia</w:t>
      </w:r>
      <w:r>
        <w:rPr>
          <w:lang w:eastAsia="pl-PL"/>
        </w:rPr>
        <w:t xml:space="preserve"> </w:t>
      </w:r>
      <w:r w:rsidRPr="00EC3BFC">
        <w:rPr>
          <w:lang w:eastAsia="pl-PL"/>
        </w:rPr>
        <w:t>należnego Wykonawcy, wraz z uzasadnieniem zawierającym w szczególności</w:t>
      </w:r>
      <w:r>
        <w:rPr>
          <w:lang w:eastAsia="pl-PL"/>
        </w:rPr>
        <w:t xml:space="preserve"> </w:t>
      </w:r>
      <w:r w:rsidRPr="00EC3BFC">
        <w:rPr>
          <w:lang w:eastAsia="pl-PL"/>
        </w:rPr>
        <w:t>szczegółowe wyliczenie całkowitej kwoty, o jaką wynagrodzenie Wykonawcy</w:t>
      </w:r>
      <w:r>
        <w:rPr>
          <w:lang w:eastAsia="pl-PL"/>
        </w:rPr>
        <w:t xml:space="preserve"> </w:t>
      </w:r>
      <w:r w:rsidRPr="00EC3BFC">
        <w:rPr>
          <w:lang w:eastAsia="pl-PL"/>
        </w:rPr>
        <w:t>powinno ulec zmianie, oraz wskazaniem daty, od której nastąpiła bądź nastąpi</w:t>
      </w:r>
      <w:r>
        <w:rPr>
          <w:lang w:eastAsia="pl-PL"/>
        </w:rPr>
        <w:t xml:space="preserve"> </w:t>
      </w:r>
      <w:r w:rsidRPr="00EC3BFC">
        <w:rPr>
          <w:lang w:eastAsia="pl-PL"/>
        </w:rPr>
        <w:t>zmiana wysokości kosztów wykonania umowy, uzasadniająca zmianę wysokości</w:t>
      </w:r>
      <w:r>
        <w:rPr>
          <w:lang w:eastAsia="pl-PL"/>
        </w:rPr>
        <w:t xml:space="preserve"> </w:t>
      </w:r>
      <w:r w:rsidRPr="00EC3BFC">
        <w:rPr>
          <w:lang w:eastAsia="pl-PL"/>
        </w:rPr>
        <w:t>wynagrodzenia należnego Wykonawcy.</w:t>
      </w:r>
      <w:r>
        <w:rPr>
          <w:lang w:eastAsia="pl-PL"/>
        </w:rPr>
        <w:t xml:space="preserve"> </w:t>
      </w:r>
    </w:p>
    <w:p w14:paraId="31B3CC85" w14:textId="782AE4F6" w:rsidR="00B740CB" w:rsidRPr="008356C8" w:rsidRDefault="00EC3BFC" w:rsidP="008356C8">
      <w:pPr>
        <w:pStyle w:val="Akapitzlist"/>
        <w:widowControl/>
        <w:suppressAutoHyphens/>
        <w:autoSpaceDE/>
        <w:autoSpaceDN/>
        <w:adjustRightInd w:val="0"/>
        <w:spacing w:after="160" w:line="276" w:lineRule="auto"/>
        <w:ind w:left="360"/>
        <w:jc w:val="center"/>
        <w:rPr>
          <w:b/>
          <w:lang w:eastAsia="pl-PL"/>
        </w:rPr>
      </w:pPr>
      <w:r w:rsidRPr="00EC3BFC">
        <w:rPr>
          <w:lang w:eastAsia="pl-PL"/>
        </w:rPr>
        <w:lastRenderedPageBreak/>
        <w:br/>
      </w:r>
      <w:r w:rsidRPr="004E169A">
        <w:rPr>
          <w:b/>
          <w:lang w:eastAsia="pl-PL"/>
        </w:rPr>
        <w:t xml:space="preserve">§ </w:t>
      </w:r>
      <w:r w:rsidR="004E169A">
        <w:rPr>
          <w:b/>
          <w:lang w:eastAsia="pl-PL"/>
        </w:rPr>
        <w:t>6</w:t>
      </w:r>
    </w:p>
    <w:p w14:paraId="59B9C715" w14:textId="77777777" w:rsidR="00B740CB" w:rsidRPr="0051288F" w:rsidRDefault="00B740CB" w:rsidP="00F75867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lang w:eastAsia="pl-PL"/>
        </w:rPr>
      </w:pPr>
      <w:r w:rsidRPr="0051288F">
        <w:rPr>
          <w:lang w:eastAsia="pl-PL"/>
        </w:rPr>
        <w:t xml:space="preserve">W związku z powierzeniem Wykonawcy prowadzenia spraw z zakresu świadczenia usług pocztowych, w rozumieniu ustawy z dnia 23 listopada 2012 r. Prawo pocztowe, z którego wynika możliwość zapoznania się Wykonawcy z posiadanymi przez Zamawiającego danymi osobowymi i innymi informacjami, dokumentami i materiałami, Wykonawca zobowiązuje się do szczególnej ochrony przekazanych mu do przetwarzania wszystkich danych i </w:t>
      </w:r>
      <w:r>
        <w:rPr>
          <w:lang w:eastAsia="pl-PL"/>
        </w:rPr>
        <w:t>do zachowania ich w tajemnicy i </w:t>
      </w:r>
      <w:r w:rsidRPr="0051288F">
        <w:rPr>
          <w:lang w:eastAsia="pl-PL"/>
        </w:rPr>
        <w:t xml:space="preserve">nie przekazywania ich osobom trzecim, jak również do trwałego ich zniszczenia niezwłocznie po wykonaniu przedmiotu umowy lub na każde żądanie Zamawiającego. </w:t>
      </w:r>
    </w:p>
    <w:p w14:paraId="47175662" w14:textId="77777777" w:rsidR="00B740CB" w:rsidRPr="0051288F" w:rsidRDefault="00B740CB" w:rsidP="00F75867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lang w:eastAsia="pl-PL"/>
        </w:rPr>
      </w:pPr>
      <w:r w:rsidRPr="0051288F">
        <w:rPr>
          <w:lang w:eastAsia="pl-PL"/>
        </w:rPr>
        <w:t>Wykonawca jest odpowiedzialny za udostępnienie lub wykorzystanie danych osobowych niezgodnie z umową, a w szczególności za udostępnienie osobom nieupoważnionym.</w:t>
      </w:r>
    </w:p>
    <w:p w14:paraId="6559BAB3" w14:textId="77777777" w:rsidR="00B740CB" w:rsidRPr="0051288F" w:rsidRDefault="00B740CB" w:rsidP="00F75867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lang w:eastAsia="pl-PL"/>
        </w:rPr>
      </w:pPr>
      <w:r w:rsidRPr="0051288F">
        <w:rPr>
          <w:lang w:eastAsia="pl-PL"/>
        </w:rPr>
        <w:t>Wykonawca zobowiązuje się do zachowania poufności w stosunku do wszelkich informacji uzyskanych w trakcie lub w związku z realizacją niniejszej umowy, zarówno w okresie obowiązywania umowy jak i po jej rozwiązaniu.</w:t>
      </w:r>
    </w:p>
    <w:p w14:paraId="3E5C61B5" w14:textId="77777777" w:rsidR="00B740CB" w:rsidRPr="0051288F" w:rsidRDefault="00B740CB" w:rsidP="00F75867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lang w:eastAsia="pl-PL"/>
        </w:rPr>
      </w:pPr>
      <w:r w:rsidRPr="0051288F">
        <w:rPr>
          <w:lang w:eastAsia="pl-PL"/>
        </w:rPr>
        <w:t>Wykonawca zobowiązuje się do stosowania środków technicznych i organizacyjnych mających na celu zapewnienie bezpieczeństwa i ochrony danych objętych tajemnicą pocztową, zgodnie z ustawą Prawo Pocztowe.</w:t>
      </w:r>
    </w:p>
    <w:p w14:paraId="791D402E" w14:textId="7FB66652" w:rsidR="00B740CB" w:rsidRDefault="00B740CB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spacing w:val="50"/>
          <w:lang w:eastAsia="pl-PL"/>
        </w:rPr>
      </w:pPr>
      <w:r w:rsidRPr="0051288F">
        <w:rPr>
          <w:b/>
          <w:bCs/>
          <w:spacing w:val="50"/>
          <w:lang w:eastAsia="pl-PL"/>
        </w:rPr>
        <w:t>§</w:t>
      </w:r>
      <w:r w:rsidR="008356C8">
        <w:rPr>
          <w:b/>
          <w:bCs/>
          <w:spacing w:val="50"/>
          <w:lang w:eastAsia="pl-PL"/>
        </w:rPr>
        <w:t>7</w:t>
      </w:r>
    </w:p>
    <w:p w14:paraId="5910FA8D" w14:textId="77777777" w:rsidR="00F75867" w:rsidRPr="0051288F" w:rsidRDefault="00F75867" w:rsidP="00B740CB">
      <w:pPr>
        <w:widowControl/>
        <w:suppressAutoHyphens/>
        <w:adjustRightInd w:val="0"/>
        <w:spacing w:line="276" w:lineRule="auto"/>
        <w:jc w:val="center"/>
        <w:rPr>
          <w:b/>
          <w:bCs/>
          <w:spacing w:val="50"/>
          <w:lang w:eastAsia="pl-PL"/>
        </w:rPr>
      </w:pPr>
    </w:p>
    <w:p w14:paraId="72342656" w14:textId="21BF09C3" w:rsidR="00B740CB" w:rsidRPr="0051288F" w:rsidRDefault="00B740CB" w:rsidP="00F75867">
      <w:pPr>
        <w:pStyle w:val="Bezodstpw"/>
        <w:numPr>
          <w:ilvl w:val="0"/>
          <w:numId w:val="24"/>
        </w:numPr>
        <w:spacing w:line="276" w:lineRule="auto"/>
        <w:ind w:left="426" w:hanging="426"/>
        <w:jc w:val="both"/>
        <w:rPr>
          <w:b/>
          <w:bCs/>
          <w:spacing w:val="50"/>
          <w:lang w:eastAsia="pl-PL"/>
        </w:rPr>
      </w:pPr>
      <w:r w:rsidRPr="0051288F">
        <w:rPr>
          <w:lang w:eastAsia="pl-PL"/>
        </w:rPr>
        <w:t>Z tytułu niewykonania lub nienależytego wykonania umowy, w tym utraty, ubytku lub uszkodzenia przesyłki, Zamawiającemu przysługuje odszkodowanie oraz inne roszczenia na zasadach i w wysokości określonych w Prawie Pocztowym</w:t>
      </w:r>
      <w:bookmarkStart w:id="1" w:name="_GoBack"/>
      <w:r w:rsidRPr="00276D87">
        <w:rPr>
          <w:color w:val="FF0000"/>
          <w:lang w:eastAsia="pl-PL"/>
        </w:rPr>
        <w:t>.</w:t>
      </w:r>
      <w:r w:rsidR="006D26B2" w:rsidRPr="00276D87">
        <w:rPr>
          <w:color w:val="FF0000"/>
          <w:lang w:eastAsia="pl-PL"/>
        </w:rPr>
        <w:t>(Dz. U. 2022, poz. 896 tj.)</w:t>
      </w:r>
      <w:bookmarkEnd w:id="1"/>
    </w:p>
    <w:p w14:paraId="55AF945F" w14:textId="77777777" w:rsidR="00B740CB" w:rsidRPr="0051288F" w:rsidRDefault="00B740CB" w:rsidP="00F75867">
      <w:pPr>
        <w:pStyle w:val="Bezodstpw"/>
        <w:numPr>
          <w:ilvl w:val="0"/>
          <w:numId w:val="24"/>
        </w:numPr>
        <w:spacing w:line="276" w:lineRule="auto"/>
        <w:ind w:left="426" w:hanging="426"/>
        <w:jc w:val="both"/>
        <w:rPr>
          <w:b/>
          <w:bCs/>
          <w:spacing w:val="50"/>
          <w:lang w:eastAsia="pl-PL"/>
        </w:rPr>
      </w:pPr>
      <w:r w:rsidRPr="0051288F">
        <w:rPr>
          <w:rFonts w:eastAsiaTheme="minorHAnsi"/>
          <w:lang w:eastAsia="pl-PL"/>
        </w:rPr>
        <w:t>Zamawiający jest uprawniony do dochodzenia odszkodowania przewyższającego należności, o których mowa w ust.1.</w:t>
      </w:r>
    </w:p>
    <w:p w14:paraId="4BDBE657" w14:textId="77777777" w:rsidR="00B740CB" w:rsidRPr="0051288F" w:rsidRDefault="00B740CB" w:rsidP="00B740CB">
      <w:pPr>
        <w:suppressAutoHyphens/>
        <w:adjustRightInd w:val="0"/>
        <w:ind w:right="-1"/>
        <w:jc w:val="both"/>
        <w:rPr>
          <w:b/>
          <w:bCs/>
          <w:spacing w:val="50"/>
          <w:lang w:eastAsia="pl-PL"/>
        </w:rPr>
      </w:pPr>
    </w:p>
    <w:p w14:paraId="4E206BAD" w14:textId="45964174" w:rsidR="00B740CB" w:rsidRDefault="00B740CB" w:rsidP="00B740CB">
      <w:pPr>
        <w:suppressAutoHyphens/>
        <w:adjustRightInd w:val="0"/>
        <w:ind w:left="284" w:right="-1"/>
        <w:rPr>
          <w:b/>
          <w:bCs/>
          <w:spacing w:val="50"/>
          <w:lang w:eastAsia="pl-PL"/>
        </w:rPr>
      </w:pPr>
      <w:r w:rsidRPr="0051288F">
        <w:rPr>
          <w:b/>
          <w:bCs/>
          <w:spacing w:val="50"/>
          <w:lang w:eastAsia="pl-PL"/>
        </w:rPr>
        <w:t xml:space="preserve">                                       §</w:t>
      </w:r>
      <w:r w:rsidR="008356C8">
        <w:rPr>
          <w:b/>
          <w:bCs/>
          <w:spacing w:val="50"/>
          <w:lang w:eastAsia="pl-PL"/>
        </w:rPr>
        <w:t>8</w:t>
      </w:r>
    </w:p>
    <w:p w14:paraId="7B68E496" w14:textId="77777777" w:rsidR="00F75867" w:rsidRPr="0051288F" w:rsidRDefault="00F75867" w:rsidP="00B740CB">
      <w:pPr>
        <w:suppressAutoHyphens/>
        <w:adjustRightInd w:val="0"/>
        <w:ind w:left="284" w:right="-1"/>
        <w:rPr>
          <w:b/>
          <w:bCs/>
          <w:spacing w:val="50"/>
          <w:lang w:eastAsia="pl-PL"/>
        </w:rPr>
      </w:pPr>
    </w:p>
    <w:p w14:paraId="4CCF9E0B" w14:textId="77777777" w:rsidR="00B740CB" w:rsidRPr="0051288F" w:rsidRDefault="00B740CB" w:rsidP="00F75867">
      <w:pPr>
        <w:pStyle w:val="Bezodstpw"/>
        <w:numPr>
          <w:ilvl w:val="0"/>
          <w:numId w:val="23"/>
        </w:numPr>
        <w:spacing w:line="276" w:lineRule="auto"/>
        <w:ind w:left="426" w:hanging="426"/>
        <w:jc w:val="both"/>
        <w:rPr>
          <w:lang w:eastAsia="pl-PL"/>
        </w:rPr>
      </w:pPr>
      <w:r w:rsidRPr="0051288F">
        <w:rPr>
          <w:lang w:eastAsia="pl-PL"/>
        </w:rPr>
        <w:t>W przypadku niedotrzymania warunków należytego wykonania niniejszej Umowy z przyczyn zależnych od Wykonawcy Zamawiającemu przysługuje prawo jej rozwiązania bez zachowania okresu wypowiedzenia.</w:t>
      </w:r>
    </w:p>
    <w:p w14:paraId="53EEEFCD" w14:textId="77777777" w:rsidR="00B740CB" w:rsidRPr="0051288F" w:rsidRDefault="00B740CB" w:rsidP="00F75867">
      <w:pPr>
        <w:pStyle w:val="Bezodstpw"/>
        <w:numPr>
          <w:ilvl w:val="0"/>
          <w:numId w:val="23"/>
        </w:numPr>
        <w:spacing w:line="276" w:lineRule="auto"/>
        <w:ind w:left="426" w:hanging="426"/>
        <w:jc w:val="both"/>
        <w:rPr>
          <w:lang w:eastAsia="pl-PL"/>
        </w:rPr>
      </w:pPr>
      <w:r w:rsidRPr="0051288F">
        <w:rPr>
          <w:lang w:eastAsia="pl-PL"/>
        </w:rPr>
        <w:t>Każda ze Stron może rozwiązać Umowę z zachowaniem 1 miesię</w:t>
      </w:r>
      <w:r>
        <w:rPr>
          <w:lang w:eastAsia="pl-PL"/>
        </w:rPr>
        <w:t>cznego okresu wypowiedzenia, ze </w:t>
      </w:r>
      <w:r w:rsidRPr="0051288F">
        <w:rPr>
          <w:lang w:eastAsia="pl-PL"/>
        </w:rPr>
        <w:t>skutkiem na koniec miesiąca kalendarzowego.</w:t>
      </w:r>
    </w:p>
    <w:p w14:paraId="10726338" w14:textId="77777777" w:rsidR="00B740CB" w:rsidRPr="0051288F" w:rsidRDefault="00B740CB" w:rsidP="006D26B2">
      <w:pPr>
        <w:pStyle w:val="Bezodstpw"/>
        <w:numPr>
          <w:ilvl w:val="0"/>
          <w:numId w:val="23"/>
        </w:numPr>
        <w:ind w:left="426" w:hanging="426"/>
        <w:jc w:val="both"/>
        <w:rPr>
          <w:lang w:eastAsia="pl-PL"/>
        </w:rPr>
      </w:pPr>
      <w:r w:rsidRPr="0051288F">
        <w:rPr>
          <w:lang w:eastAsia="pl-PL"/>
        </w:rPr>
        <w:t>Oświadczenie o rozwiązaniu lub wypowiedzeniu Umowy wymaga formy pisemnej pod rygorem nieważności.</w:t>
      </w:r>
    </w:p>
    <w:p w14:paraId="0F55035C" w14:textId="2F0DE65E" w:rsidR="00B740CB" w:rsidRDefault="00B740CB" w:rsidP="00B740CB">
      <w:pPr>
        <w:widowControl/>
        <w:suppressAutoHyphens/>
        <w:adjustRightInd w:val="0"/>
        <w:jc w:val="center"/>
        <w:rPr>
          <w:b/>
          <w:bCs/>
          <w:lang w:eastAsia="pl-PL"/>
        </w:rPr>
      </w:pPr>
      <w:r w:rsidRPr="0051288F">
        <w:rPr>
          <w:b/>
          <w:bCs/>
          <w:lang w:eastAsia="pl-PL"/>
        </w:rPr>
        <w:t xml:space="preserve">§ </w:t>
      </w:r>
      <w:r w:rsidR="008356C8">
        <w:rPr>
          <w:b/>
          <w:bCs/>
          <w:lang w:eastAsia="pl-PL"/>
        </w:rPr>
        <w:t>9</w:t>
      </w:r>
    </w:p>
    <w:p w14:paraId="021647E1" w14:textId="77777777" w:rsidR="00F75867" w:rsidRDefault="00F75867" w:rsidP="00B740CB">
      <w:pPr>
        <w:widowControl/>
        <w:suppressAutoHyphens/>
        <w:adjustRightInd w:val="0"/>
        <w:jc w:val="center"/>
        <w:rPr>
          <w:b/>
          <w:bCs/>
          <w:lang w:eastAsia="pl-PL"/>
        </w:rPr>
      </w:pPr>
    </w:p>
    <w:p w14:paraId="1E63AABA" w14:textId="2555C34F" w:rsidR="006D26B2" w:rsidRPr="006D26B2" w:rsidRDefault="006D26B2" w:rsidP="006D26B2">
      <w:pPr>
        <w:pStyle w:val="Akapitzlist"/>
        <w:widowControl/>
        <w:numPr>
          <w:ilvl w:val="0"/>
          <w:numId w:val="21"/>
        </w:numPr>
        <w:suppressAutoHyphens/>
        <w:adjustRightInd w:val="0"/>
        <w:spacing w:line="276" w:lineRule="auto"/>
        <w:ind w:left="426" w:hanging="426"/>
        <w:jc w:val="both"/>
        <w:rPr>
          <w:bCs/>
          <w:lang w:eastAsia="pl-PL"/>
        </w:rPr>
      </w:pPr>
      <w:r w:rsidRPr="006D26B2">
        <w:rPr>
          <w:bCs/>
          <w:lang w:eastAsia="pl-PL"/>
        </w:rPr>
        <w:t>Wykonawca zobowiązuje się najpóźniej w dniu rozpoczęcia świadczenia usługi umożliwić Zamawiającemu dostęp do aplikacji internetowej lub strony internetowej umożliwiającej śledzenie nadanych przesyłek rejestrowanych oraz paczek z umożliwieniem Zamawiającemu sprawdzenia ich statusu (dotyczy Wykonawcy deklarującego w ofercie posiadanie możliwości monitorowania, śledzenia przez Internet statusu nadanych przesyłek rejestrowanych i paczek.</w:t>
      </w:r>
    </w:p>
    <w:p w14:paraId="11B1A9A4" w14:textId="55BA15BC" w:rsidR="006D26B2" w:rsidRPr="006D26B2" w:rsidRDefault="006D26B2" w:rsidP="006D26B2">
      <w:pPr>
        <w:pStyle w:val="Akapitzlist"/>
        <w:widowControl/>
        <w:numPr>
          <w:ilvl w:val="0"/>
          <w:numId w:val="21"/>
        </w:numPr>
        <w:suppressAutoHyphens/>
        <w:adjustRightInd w:val="0"/>
        <w:spacing w:line="276" w:lineRule="auto"/>
        <w:ind w:left="426" w:hanging="426"/>
        <w:jc w:val="both"/>
        <w:rPr>
          <w:bCs/>
          <w:lang w:eastAsia="pl-PL"/>
        </w:rPr>
      </w:pPr>
      <w:r w:rsidRPr="006D26B2">
        <w:rPr>
          <w:bCs/>
          <w:lang w:eastAsia="pl-PL"/>
        </w:rPr>
        <w:t xml:space="preserve">Opcja „śledzenia przesyłki” musi zawierać szczegółowe dane przesyłki: numer nadawczy, datę nadania oraz urząd nadania. Status przesyłki musi być aktualizowany na bieżąco </w:t>
      </w:r>
      <w:r w:rsidR="00F75867" w:rsidRPr="006D26B2">
        <w:rPr>
          <w:bCs/>
          <w:lang w:eastAsia="pl-PL"/>
        </w:rPr>
        <w:t>wskazując, co</w:t>
      </w:r>
      <w:r w:rsidRPr="006D26B2">
        <w:rPr>
          <w:bCs/>
          <w:lang w:eastAsia="pl-PL"/>
        </w:rPr>
        <w:t xml:space="preserve"> najmniej lokalizację ostatniego punktu przemieszczenia przesyłki, datę pierwszej próby doręczenia, daty awizowania, datę doręczenia, datę odbioru, lokalizację ostatniego punktu przemieszczenia zwróconej przesyłki, ujawnienia każdej innej informacji o zdarzeniach mających wpływ na doręczenie.</w:t>
      </w:r>
    </w:p>
    <w:p w14:paraId="67C5AF0D" w14:textId="1F81857F" w:rsidR="006D26B2" w:rsidRDefault="006D26B2" w:rsidP="00B740CB">
      <w:pPr>
        <w:widowControl/>
        <w:suppressAutoHyphens/>
        <w:adjustRightInd w:val="0"/>
        <w:jc w:val="center"/>
        <w:rPr>
          <w:b/>
          <w:bCs/>
          <w:lang w:eastAsia="pl-PL"/>
        </w:rPr>
      </w:pPr>
    </w:p>
    <w:p w14:paraId="4B6E93BF" w14:textId="3E44DFF9" w:rsidR="00B740CB" w:rsidRPr="0051288F" w:rsidRDefault="006D26B2" w:rsidP="00B740CB">
      <w:pPr>
        <w:widowControl/>
        <w:suppressAutoHyphens/>
        <w:adjustRightInd w:val="0"/>
        <w:jc w:val="center"/>
        <w:rPr>
          <w:b/>
          <w:bCs/>
          <w:lang w:eastAsia="pl-PL"/>
        </w:rPr>
      </w:pPr>
      <w:r w:rsidRPr="0051288F">
        <w:rPr>
          <w:b/>
          <w:bCs/>
          <w:lang w:eastAsia="pl-PL"/>
        </w:rPr>
        <w:t>§</w:t>
      </w:r>
      <w:r w:rsidR="004E169A">
        <w:rPr>
          <w:b/>
          <w:bCs/>
          <w:lang w:eastAsia="pl-PL"/>
        </w:rPr>
        <w:t xml:space="preserve"> 1</w:t>
      </w:r>
      <w:r w:rsidR="008356C8">
        <w:rPr>
          <w:b/>
          <w:bCs/>
          <w:lang w:eastAsia="pl-PL"/>
        </w:rPr>
        <w:t>0</w:t>
      </w:r>
    </w:p>
    <w:p w14:paraId="6C26F07C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 xml:space="preserve">Wykonawca może zlecić wykonanie części Przedmiotu Umowy osobom fizycznym lub prawnym oraz jednostkom organizacyjnym niebędących osobami prawnymi, którym ustawa przyznaje </w:t>
      </w:r>
      <w:r w:rsidRPr="0051288F">
        <w:rPr>
          <w:rFonts w:eastAsia="Calibri"/>
        </w:rPr>
        <w:lastRenderedPageBreak/>
        <w:t>zdolność prawną, posiadającym odpowiednie uprawnienia i kwalifikacje i dysponującym osobami posiadającymi odpowiednie kwalifikacje, doświadczenie i wyposażenie do wykonania zleconych usług .</w:t>
      </w:r>
    </w:p>
    <w:p w14:paraId="2CE4A6AE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Ustalony w umowie zakres Przedmiotu Umowy realizowany będzie z udziałem następujących podwykonawców:</w:t>
      </w:r>
    </w:p>
    <w:p w14:paraId="5ADB2EC3" w14:textId="77777777" w:rsidR="00B740CB" w:rsidRPr="001C0904" w:rsidRDefault="00B740CB" w:rsidP="00B740CB">
      <w:pPr>
        <w:widowControl/>
        <w:autoSpaceDE/>
        <w:autoSpaceDN/>
        <w:spacing w:after="200" w:line="276" w:lineRule="auto"/>
        <w:ind w:left="426"/>
        <w:contextualSpacing/>
        <w:jc w:val="both"/>
        <w:rPr>
          <w:rFonts w:eastAsia="Calibri"/>
        </w:rPr>
      </w:pPr>
      <w:r w:rsidRPr="001C0904">
        <w:rPr>
          <w:rFonts w:eastAsia="Calibri"/>
        </w:rPr>
        <w:t>1) …………………………………. – zakres: ………………………..;</w:t>
      </w:r>
    </w:p>
    <w:p w14:paraId="259DC89B" w14:textId="77777777" w:rsidR="00B740CB" w:rsidRPr="001C0904" w:rsidRDefault="00B740CB" w:rsidP="00B740CB">
      <w:pPr>
        <w:widowControl/>
        <w:autoSpaceDE/>
        <w:autoSpaceDN/>
        <w:spacing w:after="200" w:line="276" w:lineRule="auto"/>
        <w:ind w:left="426"/>
        <w:contextualSpacing/>
        <w:jc w:val="both"/>
        <w:rPr>
          <w:rFonts w:eastAsia="Calibri"/>
        </w:rPr>
      </w:pPr>
      <w:r w:rsidRPr="001C0904">
        <w:rPr>
          <w:rFonts w:eastAsia="Calibri"/>
        </w:rPr>
        <w:t>2) …………………………………. – zakres …………………………</w:t>
      </w:r>
    </w:p>
    <w:p w14:paraId="3125AD03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Wykonawca jest odpowiedzialny za działania, zaniechania, uchybienia i zaniedbania podwykonawców , w takim samym stopniu, jak za własne.</w:t>
      </w:r>
    </w:p>
    <w:p w14:paraId="0D6B299B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 xml:space="preserve">Wykonawca zobowiązany jest do przekazania Zamawiającemu kopii zawartej umowy </w:t>
      </w:r>
      <w:r w:rsidRPr="0051288F">
        <w:rPr>
          <w:rFonts w:eastAsia="Calibri"/>
        </w:rPr>
        <w:br/>
        <w:t>z podwykonawcą w terminie 5 dni kalendarzowych od jej zawarcia .</w:t>
      </w:r>
    </w:p>
    <w:p w14:paraId="6327C6CB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Wykonawca ma możliwość zmiany podwykonawcy w stosunku do wskazanego w treści złożonej oferty po uprzedniej akceptacji na piśmie przez Zamawiającego.</w:t>
      </w:r>
    </w:p>
    <w:p w14:paraId="08024F63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Wykonawca zobowiązany jest do poinformowania Zamawiającego o każdej zmianie danych dotyczących podwykonawców, jak również o ewentualnych nowych podwykonawcach, którym zamierza powierzyć prace w ramach realizacji Umowy.</w:t>
      </w:r>
    </w:p>
    <w:p w14:paraId="5BAC432F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Informacja o zmianie danych dotyczących podwykonawców powinna zostać przekazana Zamawiającemu w terminie 2 dni roboczych od daty zmiany danych, w celu zachowania niezakłóconej współpracy.</w:t>
      </w:r>
    </w:p>
    <w:p w14:paraId="7A9A4114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 xml:space="preserve">Informacja o zamiarze powierzenia prac nowemu podwykonawcy powinna zostać przekazana Zamawiającemu nie później niż na 2 dni robocze przed planowanym powierzeniem mu realizacji prac. </w:t>
      </w:r>
    </w:p>
    <w:p w14:paraId="0ABFA8C2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 xml:space="preserve">Wykonawca zapewnia, że podwykonawcy, z których świadczeń będzie korzystał </w:t>
      </w:r>
      <w:r w:rsidRPr="0051288F">
        <w:rPr>
          <w:rFonts w:eastAsia="Calibri"/>
        </w:rPr>
        <w:br/>
        <w:t>w trakcie wykonywania Umowy, będą podmiotami profesjonalnie świadczącymi zlecone im przez Wykonawcę zadania oraz posiadającymi wszelkie niezbędne kwalifikacje do wykonywania zleconych im przez Wykonawcę zadań.</w:t>
      </w:r>
    </w:p>
    <w:p w14:paraId="75B9E421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Korzystając w ramach wykonywania Umowy ze świadczeń podwykonawców, Wykonawca zobowiązany jest nałożyć na takiego podwykonawcę obowiązek przestrzegania wszelkich zasad, reguł i zobowiązań określonych w Umowie, w zakresie, w jakim odnosić się one będą do zakresu prac danego podwykonawcy.</w:t>
      </w:r>
    </w:p>
    <w:p w14:paraId="7771B507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 xml:space="preserve">Wykonawca zobowiązuje się, że zapewni, iż podwykonawcy, którym Wykonawca powierzy wykonanie świadczeń określonych w Umowie będą przestrzegali zasad </w:t>
      </w:r>
      <w:r w:rsidRPr="0051288F">
        <w:rPr>
          <w:rFonts w:eastAsia="Calibri"/>
        </w:rPr>
        <w:br/>
        <w:t>i przepisów dotyczących bezpieczeństwa informacji obowiązujących u Zamawiającego.</w:t>
      </w:r>
    </w:p>
    <w:p w14:paraId="603AD53D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Wykonawca pozostaje gwarantem wykonywania i przestrzegania przez podwykonawców wszelkich zasad, reguł i zobowiązań określonych w Umowie.</w:t>
      </w:r>
    </w:p>
    <w:p w14:paraId="4C135D33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 xml:space="preserve">Jeżeli Wykonawca dokonuje zmiany podwykonawcy, na zasoby którego powoływał się w toku postępowania poprzedzającego zawarcie Umowy, zobowiązany jest do wykazania Zamawiającemu, że nowy podwykonawca spełnia warunki udziału w postępowaniu </w:t>
      </w:r>
      <w:r w:rsidRPr="0051288F">
        <w:rPr>
          <w:rFonts w:eastAsia="Calibri"/>
        </w:rPr>
        <w:br/>
        <w:t xml:space="preserve">w stopniu nie mniejszym niż podwykonawca dotychczasowy. Zamawiający jest uprawniony do odmowy współdziałania z podwykonawcą, co do którego Wykonawca nie wykazał spełnienia warunków, do czasu wykazania przez Wykonawcę ich spełnienia, </w:t>
      </w:r>
      <w:r w:rsidRPr="0051288F">
        <w:rPr>
          <w:rFonts w:eastAsia="Calibri"/>
        </w:rPr>
        <w:br/>
        <w:t>a opóźnienie w wykonaniu Umowy, powstałe wskutek braku współdziałania z takim podwykonawcą, stanowi zwłokę Wykonawcy.</w:t>
      </w:r>
    </w:p>
    <w:p w14:paraId="1DEB57C7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 xml:space="preserve">Wykonawca w toku postępowania poprzedzającego zawarcie Umowy, zobowiązany jest do wykazania Zamawiającemu, że Wykonawca samodzielnie spełnia warunki udziału w postępowaniu w stopniu nie mniejszym niż podwykonawca, z którego Wykonawca rezygnuje. Zamawiający jest uprawniony do odmowy współdziałania z Wykonawcą, który nie wykazał samodzielnego spełnienia warunków, do czasu wykazania przez Wykonawcę ich spełnienia lub wskazania innego podwykonawcy i wykazania spełnienia przez niego tych warunków, a </w:t>
      </w:r>
      <w:r w:rsidRPr="0051288F">
        <w:rPr>
          <w:rFonts w:eastAsia="Calibri"/>
        </w:rPr>
        <w:lastRenderedPageBreak/>
        <w:t>opóźnienie w wykonaniu Umowy, powstałe wskutek braku współdziałania z Wykonawcą, stanowi zwłokę Wykonawcy.</w:t>
      </w:r>
    </w:p>
    <w:p w14:paraId="6893367F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>Niezależnie od powyższego, Zamawiający jest uprawn</w:t>
      </w:r>
      <w:r>
        <w:rPr>
          <w:rFonts w:eastAsia="Calibri"/>
        </w:rPr>
        <w:t>iony do odmowy współdziałania z </w:t>
      </w:r>
      <w:r w:rsidRPr="0051288F">
        <w:rPr>
          <w:rFonts w:eastAsia="Calibri"/>
        </w:rPr>
        <w:t xml:space="preserve">podwykonawcą, co do którego Wykonawca nie wykonał wskazanych powyżej obowiązków, do czasu przekazania przez Wykonawcę niezbędnych oświadczeń lub dokumentów, a opóźnienie w wykonaniu Umowy, powstałe wskutek braku współdziałania z takim podwykonawcą, stanowi zwłokę Wykonawcy. </w:t>
      </w:r>
    </w:p>
    <w:p w14:paraId="729E91BB" w14:textId="77777777" w:rsidR="00B740CB" w:rsidRPr="0051288F" w:rsidRDefault="00B740CB" w:rsidP="00B740CB">
      <w:pPr>
        <w:widowControl/>
        <w:numPr>
          <w:ilvl w:val="0"/>
          <w:numId w:val="11"/>
        </w:numPr>
        <w:suppressAutoHyphens/>
        <w:autoSpaceDE/>
        <w:autoSpaceDN/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1288F">
        <w:rPr>
          <w:rFonts w:eastAsia="Calibri"/>
        </w:rPr>
        <w:t xml:space="preserve">Korzystanie ze świadczeń podwykonawców niezgodnie z postanowieniami niniejszego paragrafu traktowane będzie jako istotne naruszenie warunków Umowy oraz ważny powód wypowiedzenia Umowy lub przyczynę odstąpienia od Umowy przez Zamawiającego. </w:t>
      </w:r>
    </w:p>
    <w:p w14:paraId="4849ACD7" w14:textId="77777777" w:rsidR="00B740CB" w:rsidRPr="0051288F" w:rsidRDefault="00B740CB" w:rsidP="00B740CB">
      <w:pPr>
        <w:widowControl/>
        <w:suppressAutoHyphens/>
        <w:autoSpaceDE/>
        <w:autoSpaceDN/>
        <w:spacing w:after="200" w:line="276" w:lineRule="auto"/>
        <w:ind w:left="426"/>
        <w:contextualSpacing/>
        <w:jc w:val="both"/>
        <w:rPr>
          <w:rFonts w:eastAsia="Calibri"/>
        </w:rPr>
      </w:pPr>
    </w:p>
    <w:p w14:paraId="4D78A253" w14:textId="0DADBDFD" w:rsidR="00B740CB" w:rsidRPr="0051288F" w:rsidRDefault="00B740CB" w:rsidP="00B740CB">
      <w:pPr>
        <w:suppressAutoHyphens/>
        <w:adjustRightInd w:val="0"/>
        <w:ind w:right="-1"/>
        <w:jc w:val="center"/>
        <w:rPr>
          <w:b/>
          <w:bCs/>
          <w:lang w:eastAsia="pl-PL"/>
        </w:rPr>
      </w:pPr>
      <w:r w:rsidRPr="0051288F">
        <w:rPr>
          <w:b/>
          <w:bCs/>
          <w:lang w:eastAsia="pl-PL"/>
        </w:rPr>
        <w:t>§ 1</w:t>
      </w:r>
      <w:r w:rsidR="008356C8">
        <w:rPr>
          <w:b/>
          <w:bCs/>
          <w:lang w:eastAsia="pl-PL"/>
        </w:rPr>
        <w:t>1</w:t>
      </w:r>
    </w:p>
    <w:p w14:paraId="27F82B69" w14:textId="77777777" w:rsidR="00B740CB" w:rsidRPr="0051288F" w:rsidRDefault="00B740CB" w:rsidP="00B740CB">
      <w:pPr>
        <w:suppressAutoHyphens/>
        <w:adjustRightInd w:val="0"/>
        <w:spacing w:line="276" w:lineRule="auto"/>
        <w:ind w:right="-1"/>
        <w:jc w:val="both"/>
        <w:rPr>
          <w:lang w:eastAsia="pl-PL"/>
        </w:rPr>
      </w:pPr>
      <w:r w:rsidRPr="0051288F">
        <w:rPr>
          <w:lang w:eastAsia="pl-PL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ma prawo odstąpić od umowy w terminie 30 dni od powzięcia wiadomości o tych okolicznościach. W takim przypadku Wykonawcy przysługuje wynagrodzenie należne z tytułu wykonania części umowy. </w:t>
      </w:r>
    </w:p>
    <w:p w14:paraId="76A62C24" w14:textId="0759F7A3" w:rsidR="00B740CB" w:rsidRPr="0051288F" w:rsidRDefault="00B740CB" w:rsidP="00B740CB">
      <w:pPr>
        <w:suppressAutoHyphens/>
        <w:adjustRightInd w:val="0"/>
        <w:ind w:right="-1"/>
        <w:jc w:val="center"/>
        <w:rPr>
          <w:b/>
          <w:bCs/>
          <w:lang w:eastAsia="pl-PL"/>
        </w:rPr>
      </w:pPr>
      <w:r w:rsidRPr="0051288F">
        <w:rPr>
          <w:b/>
          <w:bCs/>
          <w:lang w:eastAsia="pl-PL"/>
        </w:rPr>
        <w:t>§ 1</w:t>
      </w:r>
      <w:r w:rsidR="008356C8">
        <w:rPr>
          <w:b/>
          <w:bCs/>
          <w:lang w:eastAsia="pl-PL"/>
        </w:rPr>
        <w:t>2</w:t>
      </w:r>
    </w:p>
    <w:p w14:paraId="5FF8487A" w14:textId="77777777" w:rsidR="00B740CB" w:rsidRPr="0051288F" w:rsidRDefault="00B740CB" w:rsidP="00B740CB">
      <w:pPr>
        <w:widowControl/>
        <w:numPr>
          <w:ilvl w:val="0"/>
          <w:numId w:val="1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lang w:eastAsia="pl-PL"/>
        </w:rPr>
      </w:pPr>
      <w:r w:rsidRPr="0051288F">
        <w:rPr>
          <w:lang w:eastAsia="pl-PL"/>
        </w:rPr>
        <w:t xml:space="preserve">W sprawach nieuregulowanych niniejszą Umową mają zastosowanie </w:t>
      </w:r>
      <w:r>
        <w:rPr>
          <w:lang w:eastAsia="pl-PL"/>
        </w:rPr>
        <w:t xml:space="preserve"> następujące przepisy: </w:t>
      </w:r>
      <w:r w:rsidRPr="0051288F">
        <w:rPr>
          <w:lang w:eastAsia="pl-PL"/>
        </w:rPr>
        <w:t>Prawa zamówień publicznych</w:t>
      </w:r>
      <w:r>
        <w:rPr>
          <w:lang w:eastAsia="pl-PL"/>
        </w:rPr>
        <w:t>,</w:t>
      </w:r>
      <w:r w:rsidRPr="00966ACC">
        <w:rPr>
          <w:lang w:eastAsia="pl-PL"/>
        </w:rPr>
        <w:t xml:space="preserve"> </w:t>
      </w:r>
      <w:r w:rsidRPr="0051288F">
        <w:rPr>
          <w:lang w:eastAsia="pl-PL"/>
        </w:rPr>
        <w:t>Prawa Pocztowego</w:t>
      </w:r>
      <w:r>
        <w:rPr>
          <w:lang w:eastAsia="pl-PL"/>
        </w:rPr>
        <w:t xml:space="preserve"> </w:t>
      </w:r>
      <w:r w:rsidRPr="0051288F">
        <w:rPr>
          <w:lang w:eastAsia="pl-PL"/>
        </w:rPr>
        <w:t xml:space="preserve"> Kodeksu cywilnego, Rozporządzenie Ministra Administracji i Cyfryzacji w sprawie reklamacji usługi pocztowej oraz zapisy Regulaminu świadczenia usług Wykonawcy w zakresie niesprzecznym z Umową.</w:t>
      </w:r>
    </w:p>
    <w:p w14:paraId="530163A2" w14:textId="77777777" w:rsidR="00B740CB" w:rsidRPr="0051288F" w:rsidRDefault="00B740CB" w:rsidP="00B740CB">
      <w:pPr>
        <w:widowControl/>
        <w:numPr>
          <w:ilvl w:val="0"/>
          <w:numId w:val="1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lang w:eastAsia="pl-PL"/>
        </w:rPr>
      </w:pPr>
      <w:r w:rsidRPr="0051288F">
        <w:rPr>
          <w:lang w:eastAsia="pl-PL"/>
        </w:rPr>
        <w:t xml:space="preserve">Spory mogące wyniknąć pomiędzy </w:t>
      </w:r>
      <w:r w:rsidRPr="0051288F">
        <w:rPr>
          <w:bCs/>
          <w:lang w:eastAsia="pl-PL"/>
        </w:rPr>
        <w:t>Zamawiającym</w:t>
      </w:r>
      <w:r w:rsidRPr="0051288F">
        <w:rPr>
          <w:b/>
          <w:bCs/>
          <w:lang w:eastAsia="pl-PL"/>
        </w:rPr>
        <w:t xml:space="preserve"> </w:t>
      </w:r>
      <w:r w:rsidRPr="0051288F">
        <w:rPr>
          <w:lang w:eastAsia="pl-PL"/>
        </w:rPr>
        <w:t>a Wykonawcą</w:t>
      </w:r>
      <w:r w:rsidRPr="0051288F">
        <w:rPr>
          <w:b/>
          <w:bCs/>
          <w:lang w:eastAsia="pl-PL"/>
        </w:rPr>
        <w:t xml:space="preserve">, </w:t>
      </w:r>
      <w:r w:rsidRPr="0051288F">
        <w:rPr>
          <w:lang w:eastAsia="pl-PL"/>
        </w:rPr>
        <w:t>rozstrzygać będzie sąd właściwy zgodnie z powszechnie obowiązującymi przepisami prawa.</w:t>
      </w:r>
    </w:p>
    <w:p w14:paraId="77582C98" w14:textId="77777777" w:rsidR="00B740CB" w:rsidRPr="0051288F" w:rsidRDefault="00B740CB" w:rsidP="00B740CB">
      <w:pPr>
        <w:widowControl/>
        <w:numPr>
          <w:ilvl w:val="0"/>
          <w:numId w:val="12"/>
        </w:numPr>
        <w:suppressAutoHyphens/>
        <w:autoSpaceDE/>
        <w:autoSpaceDN/>
        <w:adjustRightInd w:val="0"/>
        <w:spacing w:after="160" w:line="276" w:lineRule="auto"/>
        <w:ind w:left="284" w:hanging="284"/>
        <w:jc w:val="both"/>
        <w:rPr>
          <w:lang w:eastAsia="pl-PL"/>
        </w:rPr>
      </w:pPr>
      <w:r w:rsidRPr="0051288F">
        <w:rPr>
          <w:lang w:eastAsia="pl-PL"/>
        </w:rPr>
        <w:t>Umowę niniejszą wraz z załącznikami, sporządzono w trzech jednobrzmiących egzemplarzach.</w:t>
      </w:r>
    </w:p>
    <w:p w14:paraId="1B757662" w14:textId="7FB6C18C" w:rsidR="004B548E" w:rsidRDefault="004B548E" w:rsidP="00BF2F87">
      <w:pPr>
        <w:pStyle w:val="Bezodstpw"/>
        <w:ind w:left="720"/>
        <w:rPr>
          <w:lang w:eastAsia="pl-PL"/>
        </w:rPr>
      </w:pPr>
    </w:p>
    <w:p w14:paraId="044B4008" w14:textId="77777777" w:rsidR="004B548E" w:rsidRPr="0051288F" w:rsidRDefault="004B548E" w:rsidP="004B548E">
      <w:pPr>
        <w:pStyle w:val="Bezodstpw"/>
        <w:ind w:left="720"/>
        <w:rPr>
          <w:lang w:eastAsia="pl-PL"/>
        </w:rPr>
      </w:pPr>
    </w:p>
    <w:p w14:paraId="55E42FBF" w14:textId="77777777" w:rsidR="00B740CB" w:rsidRPr="0051288F" w:rsidRDefault="00B740CB" w:rsidP="00B740CB">
      <w:pPr>
        <w:suppressAutoHyphens/>
        <w:adjustRightInd w:val="0"/>
        <w:ind w:left="426" w:hanging="426"/>
        <w:jc w:val="both"/>
        <w:rPr>
          <w:lang w:eastAsia="pl-PL"/>
        </w:rPr>
      </w:pPr>
    </w:p>
    <w:p w14:paraId="2E089F1C" w14:textId="77777777" w:rsidR="00B740CB" w:rsidRPr="0051288F" w:rsidRDefault="00B740CB" w:rsidP="00B740CB">
      <w:pPr>
        <w:suppressAutoHyphens/>
        <w:adjustRightInd w:val="0"/>
        <w:ind w:right="-1"/>
        <w:jc w:val="both"/>
        <w:outlineLvl w:val="0"/>
        <w:rPr>
          <w:b/>
          <w:lang w:eastAsia="pl-PL"/>
        </w:rPr>
      </w:pPr>
    </w:p>
    <w:p w14:paraId="1BCCBE28" w14:textId="7F3A3CE1" w:rsidR="00B740CB" w:rsidRDefault="00B740CB" w:rsidP="00B740CB">
      <w:pPr>
        <w:suppressAutoHyphens/>
        <w:adjustRightInd w:val="0"/>
        <w:ind w:right="-1"/>
        <w:jc w:val="both"/>
        <w:outlineLvl w:val="0"/>
        <w:rPr>
          <w:b/>
          <w:lang w:eastAsia="pl-PL"/>
        </w:rPr>
      </w:pPr>
      <w:r w:rsidRPr="0051288F">
        <w:rPr>
          <w:b/>
          <w:lang w:eastAsia="pl-PL"/>
        </w:rPr>
        <w:t xml:space="preserve">         ZAMAWIAJĄCY:                                                     </w:t>
      </w:r>
      <w:r w:rsidRPr="0051288F">
        <w:rPr>
          <w:b/>
          <w:lang w:eastAsia="pl-PL"/>
        </w:rPr>
        <w:tab/>
      </w:r>
      <w:r w:rsidRPr="0051288F">
        <w:rPr>
          <w:b/>
          <w:lang w:eastAsia="pl-PL"/>
        </w:rPr>
        <w:tab/>
      </w:r>
      <w:r w:rsidRPr="0051288F">
        <w:rPr>
          <w:b/>
          <w:lang w:eastAsia="pl-PL"/>
        </w:rPr>
        <w:tab/>
        <w:t>WYKONAWCA:</w:t>
      </w:r>
    </w:p>
    <w:sectPr w:rsidR="00B740CB" w:rsidSect="00E54E87">
      <w:footerReference w:type="default" r:id="rId7"/>
      <w:pgSz w:w="11906" w:h="16838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EF1C8" w14:textId="77777777" w:rsidR="00AA37D8" w:rsidRDefault="00AA37D8" w:rsidP="00864DF3">
      <w:r>
        <w:separator/>
      </w:r>
    </w:p>
  </w:endnote>
  <w:endnote w:type="continuationSeparator" w:id="0">
    <w:p w14:paraId="0C9F1B85" w14:textId="77777777" w:rsidR="00AA37D8" w:rsidRDefault="00AA37D8" w:rsidP="00864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556901"/>
      <w:docPartObj>
        <w:docPartGallery w:val="Page Numbers (Bottom of Page)"/>
        <w:docPartUnique/>
      </w:docPartObj>
    </w:sdtPr>
    <w:sdtEndPr/>
    <w:sdtContent>
      <w:p w14:paraId="6946A6F3" w14:textId="7CFA76AC" w:rsidR="00864DF3" w:rsidRDefault="00864D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D87">
          <w:rPr>
            <w:noProof/>
          </w:rPr>
          <w:t>8</w:t>
        </w:r>
        <w:r>
          <w:fldChar w:fldCharType="end"/>
        </w:r>
      </w:p>
    </w:sdtContent>
  </w:sdt>
  <w:p w14:paraId="0A683A13" w14:textId="77777777" w:rsidR="00864DF3" w:rsidRDefault="00864D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49F72" w14:textId="77777777" w:rsidR="00AA37D8" w:rsidRDefault="00AA37D8" w:rsidP="00864DF3">
      <w:r>
        <w:separator/>
      </w:r>
    </w:p>
  </w:footnote>
  <w:footnote w:type="continuationSeparator" w:id="0">
    <w:p w14:paraId="5F59BEDC" w14:textId="77777777" w:rsidR="00AA37D8" w:rsidRDefault="00AA37D8" w:rsidP="00864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singleLevel"/>
    <w:tmpl w:val="0000000A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F"/>
    <w:multiLevelType w:val="multilevel"/>
    <w:tmpl w:val="C0007376"/>
    <w:name w:val="WW8Num27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  <w:lvl w:ilvl="2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color w:val="00000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57B7C40"/>
    <w:multiLevelType w:val="hybridMultilevel"/>
    <w:tmpl w:val="11E2780A"/>
    <w:lvl w:ilvl="0" w:tplc="0D0E17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35E2C"/>
    <w:multiLevelType w:val="hybridMultilevel"/>
    <w:tmpl w:val="70F86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77DFC"/>
    <w:multiLevelType w:val="singleLevel"/>
    <w:tmpl w:val="2BA4B98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eastAsia="Times New Roman" w:hAnsi="Times New Roman" w:cs="Times New Roman"/>
      </w:rPr>
    </w:lvl>
  </w:abstractNum>
  <w:abstractNum w:abstractNumId="5" w15:restartNumberingAfterBreak="0">
    <w:nsid w:val="1C43608C"/>
    <w:multiLevelType w:val="hybridMultilevel"/>
    <w:tmpl w:val="3F9CA908"/>
    <w:lvl w:ilvl="0" w:tplc="0D0E17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824F4"/>
    <w:multiLevelType w:val="hybridMultilevel"/>
    <w:tmpl w:val="B8702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67614"/>
    <w:multiLevelType w:val="hybridMultilevel"/>
    <w:tmpl w:val="4886A8BC"/>
    <w:lvl w:ilvl="0" w:tplc="65D4F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3B7F5A"/>
    <w:multiLevelType w:val="hybridMultilevel"/>
    <w:tmpl w:val="E9AAB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2101D"/>
    <w:multiLevelType w:val="hybridMultilevel"/>
    <w:tmpl w:val="A11E7C5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C7250C3"/>
    <w:multiLevelType w:val="hybridMultilevel"/>
    <w:tmpl w:val="0054FDE2"/>
    <w:lvl w:ilvl="0" w:tplc="0D0E17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43A83"/>
    <w:multiLevelType w:val="hybridMultilevel"/>
    <w:tmpl w:val="F404BD02"/>
    <w:lvl w:ilvl="0" w:tplc="9DC623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A7236"/>
    <w:multiLevelType w:val="hybridMultilevel"/>
    <w:tmpl w:val="B64CF9E2"/>
    <w:lvl w:ilvl="0" w:tplc="0D0E17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36181"/>
    <w:multiLevelType w:val="hybridMultilevel"/>
    <w:tmpl w:val="3CFA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D56C4"/>
    <w:multiLevelType w:val="hybridMultilevel"/>
    <w:tmpl w:val="DD60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92CB9"/>
    <w:multiLevelType w:val="hybridMultilevel"/>
    <w:tmpl w:val="C414AA30"/>
    <w:lvl w:ilvl="0" w:tplc="7D0A45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9F6C96"/>
    <w:multiLevelType w:val="hybridMultilevel"/>
    <w:tmpl w:val="197401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61147"/>
    <w:multiLevelType w:val="singleLevel"/>
    <w:tmpl w:val="2BA4B98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550D269E"/>
    <w:multiLevelType w:val="hybridMultilevel"/>
    <w:tmpl w:val="49887C3C"/>
    <w:lvl w:ilvl="0" w:tplc="E062A1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8CE2A97"/>
    <w:multiLevelType w:val="hybridMultilevel"/>
    <w:tmpl w:val="9FE22706"/>
    <w:lvl w:ilvl="0" w:tplc="B47A47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B6578B"/>
    <w:multiLevelType w:val="hybridMultilevel"/>
    <w:tmpl w:val="F3C46DEE"/>
    <w:lvl w:ilvl="0" w:tplc="CD328C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117BC1"/>
    <w:multiLevelType w:val="hybridMultilevel"/>
    <w:tmpl w:val="C8C4A2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6313816"/>
    <w:multiLevelType w:val="hybridMultilevel"/>
    <w:tmpl w:val="F18AF456"/>
    <w:lvl w:ilvl="0" w:tplc="3C366A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060B0"/>
    <w:multiLevelType w:val="hybridMultilevel"/>
    <w:tmpl w:val="02083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25D3E"/>
    <w:multiLevelType w:val="hybridMultilevel"/>
    <w:tmpl w:val="BAF61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E765A3"/>
    <w:multiLevelType w:val="hybridMultilevel"/>
    <w:tmpl w:val="DC56904E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C611CE8"/>
    <w:multiLevelType w:val="hybridMultilevel"/>
    <w:tmpl w:val="282C97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368B5"/>
    <w:multiLevelType w:val="hybridMultilevel"/>
    <w:tmpl w:val="769CD43E"/>
    <w:lvl w:ilvl="0" w:tplc="85BC15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47CD8"/>
    <w:multiLevelType w:val="hybridMultilevel"/>
    <w:tmpl w:val="416C1EFE"/>
    <w:lvl w:ilvl="0" w:tplc="258844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FD67C9A"/>
    <w:multiLevelType w:val="hybridMultilevel"/>
    <w:tmpl w:val="3CFA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</w:num>
  <w:num w:numId="7">
    <w:abstractNumId w:val="16"/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5"/>
  </w:num>
  <w:num w:numId="15">
    <w:abstractNumId w:val="28"/>
  </w:num>
  <w:num w:numId="16">
    <w:abstractNumId w:val="23"/>
  </w:num>
  <w:num w:numId="17">
    <w:abstractNumId w:val="0"/>
  </w:num>
  <w:num w:numId="18">
    <w:abstractNumId w:val="1"/>
  </w:num>
  <w:num w:numId="19">
    <w:abstractNumId w:val="6"/>
  </w:num>
  <w:num w:numId="20">
    <w:abstractNumId w:val="21"/>
  </w:num>
  <w:num w:numId="21">
    <w:abstractNumId w:val="5"/>
  </w:num>
  <w:num w:numId="22">
    <w:abstractNumId w:val="22"/>
  </w:num>
  <w:num w:numId="23">
    <w:abstractNumId w:val="10"/>
  </w:num>
  <w:num w:numId="24">
    <w:abstractNumId w:val="12"/>
  </w:num>
  <w:num w:numId="25">
    <w:abstractNumId w:val="2"/>
  </w:num>
  <w:num w:numId="26">
    <w:abstractNumId w:val="4"/>
  </w:num>
  <w:num w:numId="27">
    <w:abstractNumId w:val="25"/>
  </w:num>
  <w:num w:numId="28">
    <w:abstractNumId w:val="3"/>
  </w:num>
  <w:num w:numId="29">
    <w:abstractNumId w:val="8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0CB"/>
    <w:rsid w:val="000219D7"/>
    <w:rsid w:val="000251EC"/>
    <w:rsid w:val="000556DF"/>
    <w:rsid w:val="00092C2C"/>
    <w:rsid w:val="000C57BE"/>
    <w:rsid w:val="001C0904"/>
    <w:rsid w:val="00217F6D"/>
    <w:rsid w:val="002226DA"/>
    <w:rsid w:val="002267B3"/>
    <w:rsid w:val="002439FE"/>
    <w:rsid w:val="00276D87"/>
    <w:rsid w:val="00295CFE"/>
    <w:rsid w:val="00391EFC"/>
    <w:rsid w:val="003A0F35"/>
    <w:rsid w:val="004242DC"/>
    <w:rsid w:val="00446731"/>
    <w:rsid w:val="0045581F"/>
    <w:rsid w:val="0048520F"/>
    <w:rsid w:val="004A1FE3"/>
    <w:rsid w:val="004B548E"/>
    <w:rsid w:val="004E169A"/>
    <w:rsid w:val="004F61A9"/>
    <w:rsid w:val="0055089D"/>
    <w:rsid w:val="00567ED0"/>
    <w:rsid w:val="00580B0D"/>
    <w:rsid w:val="005B657B"/>
    <w:rsid w:val="005F3080"/>
    <w:rsid w:val="006115F2"/>
    <w:rsid w:val="0069770B"/>
    <w:rsid w:val="006A5D67"/>
    <w:rsid w:val="006B3580"/>
    <w:rsid w:val="006C0B3A"/>
    <w:rsid w:val="006C1D51"/>
    <w:rsid w:val="006D26B2"/>
    <w:rsid w:val="006D5EE4"/>
    <w:rsid w:val="007226BA"/>
    <w:rsid w:val="00733CDA"/>
    <w:rsid w:val="00750067"/>
    <w:rsid w:val="00787594"/>
    <w:rsid w:val="007A0EC1"/>
    <w:rsid w:val="007E2F1C"/>
    <w:rsid w:val="007E626F"/>
    <w:rsid w:val="00802A48"/>
    <w:rsid w:val="008356C8"/>
    <w:rsid w:val="00864DF3"/>
    <w:rsid w:val="00916BD3"/>
    <w:rsid w:val="009256CC"/>
    <w:rsid w:val="00A3697E"/>
    <w:rsid w:val="00AA37D8"/>
    <w:rsid w:val="00B740CB"/>
    <w:rsid w:val="00BF2F87"/>
    <w:rsid w:val="00CA3364"/>
    <w:rsid w:val="00D00F98"/>
    <w:rsid w:val="00D84C4E"/>
    <w:rsid w:val="00E34428"/>
    <w:rsid w:val="00E53291"/>
    <w:rsid w:val="00E54E87"/>
    <w:rsid w:val="00EC3B27"/>
    <w:rsid w:val="00EC3BFC"/>
    <w:rsid w:val="00ED5967"/>
    <w:rsid w:val="00F143C5"/>
    <w:rsid w:val="00F26CB0"/>
    <w:rsid w:val="00F33284"/>
    <w:rsid w:val="00F75867"/>
    <w:rsid w:val="00F913F7"/>
    <w:rsid w:val="00FE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B69E7"/>
  <w15:docId w15:val="{12F725B3-B9CC-4DD5-9B5F-69B56FB8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B740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40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0556D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54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54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548E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4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4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4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48E"/>
    <w:rPr>
      <w:rFonts w:ascii="Segoe UI" w:eastAsia="Times New Roman" w:hAnsi="Segoe UI" w:cs="Segoe UI"/>
      <w:sz w:val="18"/>
      <w:szCs w:val="18"/>
    </w:rPr>
  </w:style>
  <w:style w:type="character" w:customStyle="1" w:styleId="p-menuitem-text">
    <w:name w:val="p-menuitem-text"/>
    <w:basedOn w:val="Domylnaczcionkaakapitu"/>
    <w:rsid w:val="009256CC"/>
  </w:style>
  <w:style w:type="paragraph" w:styleId="Nagwek">
    <w:name w:val="header"/>
    <w:basedOn w:val="Normalny"/>
    <w:link w:val="NagwekZnak"/>
    <w:uiPriority w:val="99"/>
    <w:unhideWhenUsed/>
    <w:rsid w:val="00864D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4DF3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64D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DF3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EC3B2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F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F3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F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5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3319</Words>
  <Characters>19914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Rowińska</dc:creator>
  <cp:lastModifiedBy>Małgorzata Goszczycka</cp:lastModifiedBy>
  <cp:revision>5</cp:revision>
  <cp:lastPrinted>2022-10-19T09:20:00Z</cp:lastPrinted>
  <dcterms:created xsi:type="dcterms:W3CDTF">2025-09-02T09:58:00Z</dcterms:created>
  <dcterms:modified xsi:type="dcterms:W3CDTF">2025-11-24T15:54:00Z</dcterms:modified>
</cp:coreProperties>
</file>